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5FD8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0A66C799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2404022A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48D3C6F8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7F84FD65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2BF9FBB6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303A3DE0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45647C29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3AFC1D2B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74F7C027" w14:textId="77777777" w:rsidR="004E1D93" w:rsidRDefault="004E1D93">
      <w:pPr>
        <w:pStyle w:val="Tekstpodstawowy"/>
        <w:ind w:left="0" w:firstLine="0"/>
        <w:rPr>
          <w:sz w:val="20"/>
        </w:rPr>
      </w:pPr>
    </w:p>
    <w:p w14:paraId="5F938796" w14:textId="77777777" w:rsidR="004E1D93" w:rsidRDefault="004E1D93">
      <w:pPr>
        <w:pStyle w:val="Tekstpodstawowy"/>
        <w:spacing w:before="1"/>
        <w:ind w:left="0" w:firstLine="0"/>
        <w:rPr>
          <w:sz w:val="25"/>
        </w:rPr>
      </w:pPr>
    </w:p>
    <w:p w14:paraId="39C5633A" w14:textId="77777777" w:rsidR="004E1D93" w:rsidRDefault="005837F4">
      <w:pPr>
        <w:spacing w:before="83" w:line="343" w:lineRule="auto"/>
        <w:ind w:left="2096" w:right="2098"/>
        <w:jc w:val="center"/>
        <w:rPr>
          <w:b/>
          <w:sz w:val="40"/>
        </w:rPr>
      </w:pPr>
      <w:r>
        <w:rPr>
          <w:b/>
          <w:sz w:val="40"/>
        </w:rPr>
        <w:t>WEWNĄTRZSZKOLNY SYSTEM DORADZTWA ZAWODOWEGO</w:t>
      </w:r>
    </w:p>
    <w:p w14:paraId="647C8AD3" w14:textId="77777777" w:rsidR="004E1D93" w:rsidRDefault="004E1D93">
      <w:pPr>
        <w:pStyle w:val="Tekstpodstawowy"/>
        <w:spacing w:before="9"/>
        <w:ind w:left="0" w:firstLine="0"/>
        <w:rPr>
          <w:b/>
          <w:sz w:val="57"/>
        </w:rPr>
      </w:pPr>
    </w:p>
    <w:p w14:paraId="18E6A9EE" w14:textId="77777777" w:rsidR="004E1D93" w:rsidRDefault="005837F4">
      <w:pPr>
        <w:spacing w:before="1" w:line="343" w:lineRule="auto"/>
        <w:ind w:left="2096" w:right="2099"/>
        <w:jc w:val="center"/>
        <w:rPr>
          <w:b/>
          <w:sz w:val="40"/>
        </w:rPr>
      </w:pPr>
      <w:r>
        <w:rPr>
          <w:b/>
          <w:sz w:val="40"/>
        </w:rPr>
        <w:t xml:space="preserve">Zespół Szkół </w:t>
      </w:r>
      <w:r w:rsidR="00D52C60">
        <w:rPr>
          <w:b/>
          <w:sz w:val="40"/>
        </w:rPr>
        <w:t>Nr 2</w:t>
      </w:r>
    </w:p>
    <w:p w14:paraId="6411CACD" w14:textId="77777777" w:rsidR="00CF0D68" w:rsidRDefault="00CF0D68">
      <w:pPr>
        <w:spacing w:before="1" w:line="343" w:lineRule="auto"/>
        <w:ind w:left="2096" w:right="2099"/>
        <w:jc w:val="center"/>
        <w:rPr>
          <w:b/>
          <w:sz w:val="40"/>
        </w:rPr>
      </w:pPr>
      <w:r>
        <w:rPr>
          <w:b/>
          <w:sz w:val="40"/>
        </w:rPr>
        <w:t>w Jastrzębiu - Zdroju</w:t>
      </w:r>
    </w:p>
    <w:p w14:paraId="199E1548" w14:textId="77777777" w:rsidR="004E1D93" w:rsidRDefault="004E1D93">
      <w:pPr>
        <w:pStyle w:val="Tekstpodstawowy"/>
        <w:spacing w:before="9"/>
        <w:ind w:left="0" w:firstLine="0"/>
        <w:rPr>
          <w:b/>
          <w:sz w:val="57"/>
        </w:rPr>
      </w:pPr>
    </w:p>
    <w:p w14:paraId="60A339D4" w14:textId="77777777" w:rsidR="004E1D93" w:rsidRDefault="004E1D93">
      <w:pPr>
        <w:jc w:val="center"/>
        <w:rPr>
          <w:sz w:val="40"/>
        </w:rPr>
        <w:sectPr w:rsidR="004E1D93">
          <w:footerReference w:type="default" r:id="rId7"/>
          <w:type w:val="continuous"/>
          <w:pgSz w:w="11910" w:h="16840"/>
          <w:pgMar w:top="1580" w:right="740" w:bottom="1100" w:left="740" w:header="708" w:footer="918" w:gutter="0"/>
          <w:pgNumType w:start="1"/>
          <w:cols w:space="708"/>
        </w:sectPr>
      </w:pPr>
    </w:p>
    <w:p w14:paraId="70EE6F93" w14:textId="77777777" w:rsidR="004E1D93" w:rsidRDefault="005837F4">
      <w:pPr>
        <w:pStyle w:val="Nagwek11"/>
        <w:numPr>
          <w:ilvl w:val="0"/>
          <w:numId w:val="16"/>
        </w:numPr>
        <w:tabs>
          <w:tab w:val="left" w:pos="1057"/>
        </w:tabs>
        <w:spacing w:before="76"/>
        <w:ind w:right="680" w:hanging="284"/>
        <w:jc w:val="both"/>
      </w:pPr>
      <w:r>
        <w:lastRenderedPageBreak/>
        <w:t xml:space="preserve">PODSTAWOWE AKTY PRAWNE DOTYCZĄCE WEWNĄTRZSZKOLNEGO SYSTEMU DORADZTWA ZAWODOWEGO (WSDZ) </w:t>
      </w:r>
    </w:p>
    <w:p w14:paraId="063B5A62" w14:textId="77777777" w:rsidR="004E1D93" w:rsidRDefault="004E1D93">
      <w:pPr>
        <w:pStyle w:val="Tekstpodstawowy"/>
        <w:spacing w:before="8"/>
        <w:ind w:left="0" w:firstLine="0"/>
        <w:rPr>
          <w:b/>
          <w:sz w:val="23"/>
        </w:rPr>
      </w:pPr>
    </w:p>
    <w:p w14:paraId="2E071E5F" w14:textId="77777777" w:rsidR="004E1D93" w:rsidRDefault="005837F4">
      <w:pPr>
        <w:pStyle w:val="Tekstpodstawowy"/>
        <w:ind w:left="676" w:right="687" w:firstLine="0"/>
        <w:jc w:val="both"/>
      </w:pPr>
      <w:r>
        <w:t>Ustawa z dnia 7 września 1991 r. o systemie oświaty (Dz. U. z 2004 r., nr 256, poz. 2572 ze zm.) - m.in. system oświaty i wychowania zapewnia przygotowanie uczniów do wyboru zawodu i kierunku kształcenia.</w:t>
      </w:r>
    </w:p>
    <w:p w14:paraId="6224E1E6" w14:textId="77777777" w:rsidR="004E1D93" w:rsidRDefault="004E1D93">
      <w:pPr>
        <w:pStyle w:val="Tekstpodstawowy"/>
        <w:ind w:left="0" w:firstLine="0"/>
      </w:pPr>
    </w:p>
    <w:p w14:paraId="3BFB2805" w14:textId="77777777" w:rsidR="004E1D93" w:rsidRDefault="005837F4">
      <w:pPr>
        <w:pStyle w:val="Tekstpodstawowy"/>
        <w:ind w:left="676" w:right="677" w:firstLine="0"/>
        <w:jc w:val="both"/>
      </w:pPr>
      <w:r>
        <w:t>Rozporządzenie Ministra Edukacji Narodowej z dnia 21 maja 2001 r. w sprawie ramowych statutów publicznego przedszkola oraz publicznych szkół (Dz. U. z 2001 r., nr 61, poz. 624 ze zm.) – wprowadza funkcjonowanie wewnątrzszkolnego systemu doradztwa zawodowego, realizowanego we współpracy z poradniami psychologiczno – pedagogicznymi; wyznacza też ramy organizacyjne dla opracowania wewnątrzszkolnych systemów doradztwa zawodowego; dyrektorzy mają obowiązek określenia w statucie szkoły wewnątrzszkolnego systemu doradztwa zawodowego (WSDZ) oraz zajęć związanych z wyborem kierunku dalszego kształcenia.</w:t>
      </w:r>
    </w:p>
    <w:p w14:paraId="2D3B1E23" w14:textId="77777777" w:rsidR="004E1D93" w:rsidRDefault="004E1D93">
      <w:pPr>
        <w:pStyle w:val="Tekstpodstawowy"/>
        <w:spacing w:before="1"/>
        <w:ind w:left="0" w:firstLine="0"/>
      </w:pPr>
    </w:p>
    <w:p w14:paraId="4FFFE1C8" w14:textId="77777777" w:rsidR="004E1D93" w:rsidRDefault="005837F4">
      <w:pPr>
        <w:pStyle w:val="Tekstpodstawowy"/>
        <w:ind w:left="676" w:right="679" w:firstLine="0"/>
        <w:jc w:val="both"/>
      </w:pPr>
      <w:r>
        <w:t>Rozporządzenie Ministra Edukacji Narodowej z dnia 30 kwietnia 2013 r. w sprawie zasad udzielania i organizacji pomocy psychologiczno - pedagogicznej w publicznych przedszkolach, szkołach i placówkach (Dz. U. z 2013r., Nr 228, poz. 532)</w:t>
      </w:r>
    </w:p>
    <w:p w14:paraId="268590EC" w14:textId="77777777" w:rsidR="004E1D93" w:rsidRDefault="004E1D93">
      <w:pPr>
        <w:pStyle w:val="Tekstpodstawowy"/>
        <w:ind w:left="0" w:firstLine="0"/>
      </w:pPr>
    </w:p>
    <w:p w14:paraId="6D156A59" w14:textId="77777777" w:rsidR="004E1D93" w:rsidRDefault="005837F4">
      <w:pPr>
        <w:pStyle w:val="Tekstpodstawowy"/>
        <w:ind w:left="676" w:right="683" w:firstLine="0"/>
      </w:pPr>
      <w:r>
        <w:t>Ustawa Prawo oświatowe z dnia 14 grudnia 2016r. (Dz. U. z 2017 r. poz. 59) – m. in. Zajęcia z zajęcia z zakresu doradztwa zawodowego zostały uwzględnione jako odrębne w ramach działalności dydaktycznej szkoły, niezależne od zajęć służących wsparciu w planowaniu kariery zawodowej, realizowanych w ramach pomocy psychologiczno - pedagogicznej. Zajęcia te są organizowane m. in. dla uczniów klasy branżowej szkoły I stopnia (od 2017r.), i technikum (od 2019r.).</w:t>
      </w:r>
    </w:p>
    <w:p w14:paraId="699DD682" w14:textId="77777777" w:rsidR="004E1D93" w:rsidRDefault="004E1D93">
      <w:pPr>
        <w:pStyle w:val="Tekstpodstawowy"/>
        <w:spacing w:before="1"/>
        <w:ind w:left="0" w:firstLine="0"/>
      </w:pPr>
    </w:p>
    <w:p w14:paraId="673B34EE" w14:textId="77777777" w:rsidR="004E1D93" w:rsidRDefault="005837F4">
      <w:pPr>
        <w:pStyle w:val="Tekstpodstawowy"/>
        <w:ind w:left="676" w:right="683" w:firstLine="0"/>
      </w:pPr>
      <w:r>
        <w:t>Ustawa Przepisy wprowadzające ustawę Prawo oświatowe z dnia 14 grudnia 2016r. (Dz. U. z 2017 r. poz. 59) - m.in. zajęcia z zakresu doradztwa zawodowego są realizowane w oparciu o program przygotowany przez nauczyciela realizującego te zajęcia, dopuszczony do użytku przez dyrektora szkoły, po zasięgnięciu opinii rady pedagogicznej. Program zawiera m.in. informacje o zawodach, kwalifikacjach, możliwościach ich uzyskania.</w:t>
      </w:r>
    </w:p>
    <w:p w14:paraId="656A8A64" w14:textId="77777777" w:rsidR="004E1D93" w:rsidRDefault="004E1D93">
      <w:pPr>
        <w:pStyle w:val="Tekstpodstawowy"/>
        <w:ind w:left="0" w:firstLine="0"/>
      </w:pPr>
    </w:p>
    <w:p w14:paraId="434C08CD" w14:textId="77777777" w:rsidR="004E1D93" w:rsidRDefault="005837F4">
      <w:pPr>
        <w:pStyle w:val="Tekstpodstawowy"/>
        <w:ind w:left="676" w:right="675" w:firstLine="0"/>
        <w:jc w:val="both"/>
      </w:pPr>
      <w:r>
        <w:t>Rozporządzenie Ministra Edukacji Narodowej z dnia 28 marca 2017r w sprawie ramowych planów nauczania dla publicznych szkół (Dz. U. z 2017r, poz. 703) - m.in. w ramowym planie nauczania został określony minimalny wymiar godzin zajęć z zakresu doradztwa zawodowego (technikum, branżowa szkoła I stopnia: minimum 10 godzin w całym cyklu nauczania).</w:t>
      </w:r>
    </w:p>
    <w:p w14:paraId="56FA7E95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62D6F95C" w14:textId="77777777" w:rsidR="004E1D93" w:rsidRDefault="005837F4">
      <w:pPr>
        <w:pStyle w:val="Tekstpodstawowy"/>
        <w:spacing w:before="178"/>
        <w:ind w:left="676" w:right="681" w:firstLine="0"/>
        <w:jc w:val="both"/>
      </w:pPr>
      <w:r>
        <w:t>Rozporządzeniu Ministra Edukacji Narodowej z dnia 9 sierpnia 2017 r. w sprawie zasad organizacji i udzielania pomocy psychologiczno-pedagogicznej w publicznych przedszkolach, szkołach i placówkach (Dz. U z 2017 r., poz. 1591)</w:t>
      </w:r>
    </w:p>
    <w:p w14:paraId="6C293974" w14:textId="77777777" w:rsidR="004E1D93" w:rsidRDefault="005837F4" w:rsidP="003D2973">
      <w:pPr>
        <w:pStyle w:val="Tekstpodstawowy"/>
        <w:spacing w:before="200"/>
        <w:ind w:left="676" w:right="694" w:firstLine="0"/>
        <w:jc w:val="both"/>
      </w:pPr>
      <w:r>
        <w:t>Rozporządzenie Ministra Edukacji Narodowej z dnia 16 sierpnia 2018 r. w sprawie doradztwa zawodowego (Dz. U. z 2018r, poz. 1675).</w:t>
      </w:r>
    </w:p>
    <w:p w14:paraId="048DFAB9" w14:textId="77777777" w:rsidR="003D2973" w:rsidRDefault="003D2973" w:rsidP="003D2973">
      <w:pPr>
        <w:pStyle w:val="Tekstpodstawowy"/>
        <w:spacing w:before="200"/>
        <w:ind w:left="676" w:right="694" w:firstLine="0"/>
        <w:jc w:val="both"/>
      </w:pPr>
      <w:r>
        <w:t>Rozporządzenie Ministra Edukacji Narodowej z dnia 12 lutego 2019 r. w sprawie doradztwa zawodowego (Dz. U. z 2019r, poz. 325).</w:t>
      </w:r>
    </w:p>
    <w:p w14:paraId="55D84E1E" w14:textId="77777777" w:rsidR="003D2973" w:rsidRDefault="003D2973">
      <w:pPr>
        <w:jc w:val="both"/>
      </w:pPr>
    </w:p>
    <w:p w14:paraId="6639B69A" w14:textId="77777777" w:rsidR="003D2973" w:rsidRDefault="003D2973">
      <w:pPr>
        <w:jc w:val="both"/>
      </w:pPr>
    </w:p>
    <w:p w14:paraId="4F1F2CC1" w14:textId="77777777" w:rsidR="003D2973" w:rsidRDefault="003D2973">
      <w:pPr>
        <w:jc w:val="both"/>
        <w:sectPr w:rsidR="003D2973">
          <w:pgSz w:w="11910" w:h="16840"/>
          <w:pgMar w:top="1320" w:right="740" w:bottom="1180" w:left="740" w:header="0" w:footer="918" w:gutter="0"/>
          <w:cols w:space="708"/>
        </w:sectPr>
      </w:pPr>
    </w:p>
    <w:p w14:paraId="7A04B6C9" w14:textId="77777777" w:rsidR="004E1D93" w:rsidRDefault="005837F4">
      <w:pPr>
        <w:pStyle w:val="Nagwek11"/>
        <w:numPr>
          <w:ilvl w:val="0"/>
          <w:numId w:val="16"/>
        </w:numPr>
        <w:tabs>
          <w:tab w:val="left" w:pos="957"/>
        </w:tabs>
        <w:spacing w:before="76"/>
        <w:ind w:left="956" w:hanging="280"/>
      </w:pPr>
      <w:r>
        <w:lastRenderedPageBreak/>
        <w:t>WSTĘP – ZAŁOŻENIA OGÓLNE</w:t>
      </w:r>
      <w:r>
        <w:rPr>
          <w:spacing w:val="1"/>
        </w:rPr>
        <w:t xml:space="preserve"> </w:t>
      </w:r>
      <w:r>
        <w:t>PROGRAMU</w:t>
      </w:r>
    </w:p>
    <w:p w14:paraId="21E53296" w14:textId="77777777" w:rsidR="004E1D93" w:rsidRDefault="005837F4">
      <w:pPr>
        <w:pStyle w:val="Tekstpodstawowy"/>
        <w:spacing w:before="196"/>
        <w:ind w:left="676" w:right="676" w:firstLine="707"/>
        <w:jc w:val="both"/>
      </w:pPr>
      <w:r>
        <w:t>Wewnątrzszkolny System Doradztwa Zawodowego obejmuje ogół działań podejmowanych przez szkołę w celu przygotowania uczniów do wyboru dalszego kierunku kształcenia i zawodu.</w:t>
      </w:r>
    </w:p>
    <w:p w14:paraId="70D257D1" w14:textId="77777777" w:rsidR="004E1D93" w:rsidRDefault="005837F4">
      <w:pPr>
        <w:pStyle w:val="Tekstpodstawowy"/>
        <w:spacing w:before="200"/>
        <w:ind w:left="676" w:right="675" w:firstLine="707"/>
        <w:jc w:val="both"/>
      </w:pPr>
      <w:r>
        <w:t>Wybór zawodu jest długofalowym procesem rozwojowym, na który składa się wiele decyzji podejmowanych na przestrzeni lat. WSDZ umożliwia uczniom zdobycie wiedzy i umiejętności niezbędnych do samopoznania własnych mocnych i słabych stron, predyspozycji zawodowych, pomaga w zaplanowaniu własnej kariery edukacyjnej i zawodowej oraz w przygotowaniu do wejścia na rynek pracy i kreatywnego i efektywnego funkcjonowania na nim.</w:t>
      </w:r>
    </w:p>
    <w:p w14:paraId="507FD706" w14:textId="77777777" w:rsidR="004E1D93" w:rsidRDefault="005837F4">
      <w:pPr>
        <w:pStyle w:val="Tekstpodstawowy"/>
        <w:spacing w:before="201"/>
        <w:ind w:left="676" w:firstLine="0"/>
      </w:pPr>
      <w:r>
        <w:t>WSDZ zakłada, że:</w:t>
      </w:r>
    </w:p>
    <w:p w14:paraId="5368E2C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86"/>
        <w:jc w:val="both"/>
        <w:rPr>
          <w:sz w:val="24"/>
        </w:rPr>
      </w:pPr>
      <w:r>
        <w:rPr>
          <w:sz w:val="24"/>
        </w:rPr>
        <w:t>wybór zawodu nie jest pojedynczym, świadomym aktem decyzyjnym, ale procesem rozwojowym i stanowi sekwencję decyzji podejmowanych na przestrzeni wielu lat życia,</w:t>
      </w:r>
    </w:p>
    <w:p w14:paraId="79D2130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spacing w:before="1"/>
        <w:ind w:right="677"/>
        <w:jc w:val="both"/>
        <w:rPr>
          <w:sz w:val="24"/>
        </w:rPr>
      </w:pPr>
      <w:r>
        <w:rPr>
          <w:sz w:val="24"/>
        </w:rPr>
        <w:t>preferencje zawodowe wywodzą się z doświadczeń dzieciństwa i rozwijają się wraz z upływem czasu,</w:t>
      </w:r>
    </w:p>
    <w:p w14:paraId="0B31396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86"/>
        <w:jc w:val="both"/>
        <w:rPr>
          <w:sz w:val="24"/>
        </w:rPr>
      </w:pPr>
      <w:r>
        <w:rPr>
          <w:sz w:val="24"/>
        </w:rPr>
        <w:t>na wybór zawodu wpływają głównie wartości, czynniki emocjonalne, rodzaj i poziom wykształcenia oraz wpływ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środowiska.</w:t>
      </w:r>
    </w:p>
    <w:p w14:paraId="7A74FFDB" w14:textId="77777777" w:rsidR="004E1D93" w:rsidRDefault="004E1D93">
      <w:pPr>
        <w:pStyle w:val="Tekstpodstawowy"/>
        <w:spacing w:before="11"/>
        <w:ind w:left="0" w:firstLine="0"/>
        <w:rPr>
          <w:sz w:val="23"/>
        </w:rPr>
      </w:pPr>
    </w:p>
    <w:p w14:paraId="75887F06" w14:textId="77777777" w:rsidR="004E1D93" w:rsidRDefault="005837F4">
      <w:pPr>
        <w:pStyle w:val="Tekstpodstawowy"/>
        <w:ind w:left="676" w:firstLine="0"/>
      </w:pPr>
      <w:r>
        <w:t>Działania wewnątrzszkolnego sytemu doradztwa zawodowego umożliwiają:</w:t>
      </w:r>
    </w:p>
    <w:p w14:paraId="107DFCCC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83"/>
        <w:jc w:val="both"/>
        <w:rPr>
          <w:sz w:val="24"/>
        </w:rPr>
      </w:pPr>
      <w:r>
        <w:rPr>
          <w:sz w:val="24"/>
        </w:rPr>
        <w:t>uczniom zdobycie wiedzy i umiejętności niezbędnych do samopoznania własnych mocnych i słabych stron, predyspozycji zawodowych, pomaga w zaplanowaniu własnej kariery edukacyjnej i</w:t>
      </w:r>
      <w:r>
        <w:rPr>
          <w:spacing w:val="-2"/>
          <w:sz w:val="24"/>
        </w:rPr>
        <w:t xml:space="preserve"> </w:t>
      </w:r>
      <w:r>
        <w:rPr>
          <w:sz w:val="24"/>
        </w:rPr>
        <w:t>zawodowej,</w:t>
      </w:r>
    </w:p>
    <w:p w14:paraId="4C57DC1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spacing w:before="1"/>
        <w:ind w:right="690"/>
        <w:jc w:val="both"/>
        <w:rPr>
          <w:sz w:val="24"/>
        </w:rPr>
      </w:pPr>
      <w:r>
        <w:rPr>
          <w:sz w:val="24"/>
        </w:rPr>
        <w:t xml:space="preserve">uzyskanie przez uczniów dostępu do wsparcia z zakresu przygotowania do wejścia na rynek pracy i kreatywnego i efektywnego funkcjonowania </w:t>
      </w:r>
      <w:r>
        <w:rPr>
          <w:spacing w:val="-3"/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nim,</w:t>
      </w:r>
    </w:p>
    <w:p w14:paraId="61A2A70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84"/>
        <w:jc w:val="both"/>
        <w:rPr>
          <w:sz w:val="24"/>
        </w:rPr>
      </w:pPr>
      <w:r>
        <w:rPr>
          <w:sz w:val="24"/>
        </w:rPr>
        <w:t>wsparcie rodziców w związku z udzielaniem przez nich pomocy w podejmowaniu przez dzieci decyzji</w:t>
      </w:r>
      <w:r>
        <w:rPr>
          <w:spacing w:val="-4"/>
          <w:sz w:val="24"/>
        </w:rPr>
        <w:t xml:space="preserve"> </w:t>
      </w:r>
      <w:r>
        <w:rPr>
          <w:sz w:val="24"/>
        </w:rPr>
        <w:t>edukacyjno-zawodowych,</w:t>
      </w:r>
    </w:p>
    <w:p w14:paraId="37EFC25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74"/>
        <w:jc w:val="both"/>
        <w:rPr>
          <w:sz w:val="24"/>
        </w:rPr>
      </w:pPr>
      <w:r>
        <w:rPr>
          <w:sz w:val="24"/>
        </w:rPr>
        <w:t xml:space="preserve">wzbogacenie oferty szkoły i jej promocję w obszarze działań z zakresu doradztwa za- </w:t>
      </w:r>
      <w:proofErr w:type="spellStart"/>
      <w:r>
        <w:rPr>
          <w:sz w:val="24"/>
        </w:rPr>
        <w:t>wodowego</w:t>
      </w:r>
      <w:proofErr w:type="spellEnd"/>
      <w:r>
        <w:rPr>
          <w:sz w:val="24"/>
        </w:rPr>
        <w:t>,</w:t>
      </w:r>
    </w:p>
    <w:p w14:paraId="03FF5FEC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86"/>
        <w:jc w:val="both"/>
        <w:rPr>
          <w:sz w:val="24"/>
        </w:rPr>
      </w:pPr>
      <w:r>
        <w:rPr>
          <w:sz w:val="24"/>
        </w:rPr>
        <w:t>przejrzystość i ciągłość oddziaływań poprzez wskazanie osób działających na rzecz WSDZ oraz określanie zakresu ich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odpowiedzialności,</w:t>
      </w:r>
    </w:p>
    <w:p w14:paraId="770F8BD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zaplanowanie działań w cyklu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kształcenia.</w:t>
      </w:r>
    </w:p>
    <w:p w14:paraId="2A73BBC6" w14:textId="77777777" w:rsidR="004E1D93" w:rsidRDefault="004E1D93">
      <w:pPr>
        <w:pStyle w:val="Tekstpodstawowy"/>
        <w:ind w:left="0" w:firstLine="0"/>
      </w:pPr>
    </w:p>
    <w:p w14:paraId="34F775AB" w14:textId="77777777" w:rsidR="004E1D93" w:rsidRDefault="005837F4">
      <w:pPr>
        <w:pStyle w:val="Tekstpodstawowy"/>
        <w:spacing w:before="1"/>
        <w:ind w:left="676" w:right="678" w:firstLine="707"/>
        <w:jc w:val="both"/>
      </w:pPr>
      <w:r>
        <w:t>Doradztwo zawodowe jest nieodłączną częścią programu wychowawczego szkoły i służy prawidłowemu rozpoznaniu przez ucznia swojego potencjału edukacyjno – zawodowego oraz rozwijaniu jego tożsamości grupowej, jako ważnego elementu funkcjonowania społecznego.</w:t>
      </w:r>
    </w:p>
    <w:p w14:paraId="1469F9B0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409CA33D" w14:textId="77777777" w:rsidR="004E1D93" w:rsidRDefault="004E1D93">
      <w:pPr>
        <w:pStyle w:val="Tekstpodstawowy"/>
        <w:spacing w:before="1"/>
        <w:ind w:left="0" w:firstLine="0"/>
        <w:rPr>
          <w:sz w:val="33"/>
        </w:rPr>
      </w:pPr>
    </w:p>
    <w:p w14:paraId="542F2DE1" w14:textId="77777777" w:rsidR="002357E0" w:rsidRDefault="002357E0">
      <w:pPr>
        <w:rPr>
          <w:b/>
          <w:bCs/>
          <w:sz w:val="24"/>
          <w:szCs w:val="24"/>
        </w:rPr>
      </w:pPr>
      <w:r>
        <w:br w:type="page"/>
      </w:r>
    </w:p>
    <w:p w14:paraId="30FFFEF6" w14:textId="77777777" w:rsidR="004E1D93" w:rsidRDefault="005837F4">
      <w:pPr>
        <w:pStyle w:val="Nagwek11"/>
        <w:numPr>
          <w:ilvl w:val="0"/>
          <w:numId w:val="16"/>
        </w:numPr>
        <w:tabs>
          <w:tab w:val="left" w:pos="969"/>
        </w:tabs>
        <w:ind w:left="968" w:hanging="292"/>
      </w:pPr>
      <w:r>
        <w:lastRenderedPageBreak/>
        <w:t>CELE</w:t>
      </w:r>
      <w:r>
        <w:rPr>
          <w:spacing w:val="-1"/>
        </w:rPr>
        <w:t xml:space="preserve"> </w:t>
      </w:r>
      <w:r>
        <w:t>WSDZ</w:t>
      </w:r>
    </w:p>
    <w:p w14:paraId="67E4DE42" w14:textId="77777777" w:rsidR="004E1D93" w:rsidRDefault="005837F4">
      <w:pPr>
        <w:pStyle w:val="Tekstpodstawowy"/>
        <w:spacing w:before="196"/>
        <w:ind w:left="676" w:firstLine="0"/>
      </w:pPr>
      <w:r>
        <w:t>CEL OGÓLNY</w:t>
      </w:r>
    </w:p>
    <w:p w14:paraId="522F8156" w14:textId="77777777" w:rsidR="004E1D93" w:rsidRDefault="005837F4">
      <w:pPr>
        <w:pStyle w:val="Tekstpodstawowy"/>
        <w:spacing w:before="200"/>
        <w:ind w:left="676" w:firstLine="0"/>
      </w:pPr>
      <w:r>
        <w:t xml:space="preserve">Działania w </w:t>
      </w:r>
      <w:r w:rsidR="00D52C60">
        <w:t xml:space="preserve">zakresie doradztwa zawodowego </w:t>
      </w:r>
      <w:r>
        <w:t>mają na celu:</w:t>
      </w:r>
    </w:p>
    <w:p w14:paraId="0381A7A6" w14:textId="77777777" w:rsidR="004E1D93" w:rsidRDefault="005837F4" w:rsidP="002357E0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</w:pPr>
      <w:r>
        <w:rPr>
          <w:sz w:val="24"/>
        </w:rPr>
        <w:t>wspieranie uczniów w procesie przygotowania ich do świadomego i samodzielnego wyboru kolejnego etapu kształcenia i zawodu, z uwzględnieniem ich</w:t>
      </w:r>
      <w:r w:rsidRPr="002357E0">
        <w:rPr>
          <w:spacing w:val="-20"/>
          <w:sz w:val="24"/>
        </w:rPr>
        <w:t xml:space="preserve"> </w:t>
      </w:r>
      <w:r>
        <w:rPr>
          <w:sz w:val="24"/>
        </w:rPr>
        <w:t>zainteresowań,</w:t>
      </w:r>
      <w:r w:rsidR="002357E0">
        <w:rPr>
          <w:sz w:val="24"/>
        </w:rPr>
        <w:t xml:space="preserve"> </w:t>
      </w:r>
      <w:r>
        <w:t>uzdolnień i predyspozycji zawodowych oraz informacji na temat systemu edukacji i rynku pracy,</w:t>
      </w:r>
    </w:p>
    <w:p w14:paraId="200931E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przygotowanie uczniów do roli pracownika, pracodawcy na aktualnym rynku</w:t>
      </w:r>
      <w:r>
        <w:rPr>
          <w:spacing w:val="-13"/>
          <w:sz w:val="24"/>
        </w:rPr>
        <w:t xml:space="preserve"> </w:t>
      </w:r>
      <w:r>
        <w:rPr>
          <w:sz w:val="24"/>
        </w:rPr>
        <w:t>pracy.</w:t>
      </w:r>
    </w:p>
    <w:p w14:paraId="1BCBE69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line="412" w:lineRule="auto"/>
        <w:ind w:left="676" w:right="686" w:firstLine="360"/>
        <w:rPr>
          <w:sz w:val="24"/>
        </w:rPr>
      </w:pPr>
      <w:r>
        <w:rPr>
          <w:sz w:val="24"/>
        </w:rPr>
        <w:t>wsparcie rodziców i nauczycieli w ich działaniach doradczych na rzecz młodych ludzi. CELE SZCZEGÓŁOWE</w:t>
      </w:r>
    </w:p>
    <w:p w14:paraId="78595AB5" w14:textId="77777777" w:rsidR="004E1D93" w:rsidRDefault="005837F4">
      <w:pPr>
        <w:pStyle w:val="Tekstpodstawowy"/>
        <w:spacing w:before="3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Uczeń:</w:t>
      </w:r>
    </w:p>
    <w:p w14:paraId="16F9D2A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200"/>
        <w:rPr>
          <w:sz w:val="24"/>
        </w:rPr>
      </w:pPr>
      <w:r>
        <w:rPr>
          <w:sz w:val="24"/>
        </w:rPr>
        <w:t>potrafi określić mocne i słabe strony, zainteresowania, umiejętności i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kompetencje</w:t>
      </w:r>
    </w:p>
    <w:p w14:paraId="09125484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poznaje własne predyspozycje</w:t>
      </w:r>
      <w:r>
        <w:rPr>
          <w:spacing w:val="2"/>
          <w:sz w:val="24"/>
        </w:rPr>
        <w:t xml:space="preserve"> </w:t>
      </w:r>
      <w:r w:rsidR="0084177B">
        <w:rPr>
          <w:sz w:val="24"/>
        </w:rPr>
        <w:t>zawodowe</w:t>
      </w:r>
    </w:p>
    <w:p w14:paraId="1F41004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wzmacnia poczucie własnej</w:t>
      </w:r>
      <w:r>
        <w:rPr>
          <w:spacing w:val="2"/>
          <w:sz w:val="24"/>
        </w:rPr>
        <w:t xml:space="preserve"> </w:t>
      </w:r>
      <w:r>
        <w:rPr>
          <w:sz w:val="24"/>
        </w:rPr>
        <w:t>wartości</w:t>
      </w:r>
    </w:p>
    <w:p w14:paraId="1BB38F3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1187"/>
        <w:rPr>
          <w:sz w:val="24"/>
        </w:rPr>
      </w:pPr>
      <w:r>
        <w:rPr>
          <w:sz w:val="24"/>
        </w:rPr>
        <w:t>rozwija umiejętności, kompetencje przydatne do efektywnego funkcjonowania</w:t>
      </w:r>
      <w:r>
        <w:rPr>
          <w:spacing w:val="-21"/>
          <w:sz w:val="24"/>
        </w:rPr>
        <w:t xml:space="preserve"> </w:t>
      </w:r>
      <w:r>
        <w:rPr>
          <w:sz w:val="24"/>
        </w:rPr>
        <w:t>na rynku pracy jako pracownik i</w:t>
      </w:r>
      <w:r>
        <w:rPr>
          <w:spacing w:val="-8"/>
          <w:sz w:val="24"/>
        </w:rPr>
        <w:t xml:space="preserve"> </w:t>
      </w:r>
      <w:r w:rsidR="0084177B">
        <w:rPr>
          <w:sz w:val="24"/>
        </w:rPr>
        <w:t>pracodawca</w:t>
      </w:r>
    </w:p>
    <w:p w14:paraId="5289DD0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zna czynniki trafnego wyboru szkoły i</w:t>
      </w:r>
      <w:r>
        <w:rPr>
          <w:spacing w:val="-1"/>
          <w:sz w:val="24"/>
        </w:rPr>
        <w:t xml:space="preserve"> </w:t>
      </w:r>
      <w:r>
        <w:rPr>
          <w:sz w:val="24"/>
        </w:rPr>
        <w:t>zawodu</w:t>
      </w:r>
    </w:p>
    <w:p w14:paraId="0DF19AF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zna system kształcenia, ofertę</w:t>
      </w:r>
      <w:r>
        <w:rPr>
          <w:spacing w:val="2"/>
          <w:sz w:val="24"/>
        </w:rPr>
        <w:t xml:space="preserve"> </w:t>
      </w:r>
      <w:r>
        <w:rPr>
          <w:sz w:val="24"/>
        </w:rPr>
        <w:t>edukacyjną</w:t>
      </w:r>
    </w:p>
    <w:p w14:paraId="08D35A9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potrafi podejmować trafne decyzje i dokonywać słusznych</w:t>
      </w:r>
      <w:r>
        <w:rPr>
          <w:spacing w:val="4"/>
          <w:sz w:val="24"/>
        </w:rPr>
        <w:t xml:space="preserve"> </w:t>
      </w:r>
      <w:r>
        <w:rPr>
          <w:sz w:val="24"/>
        </w:rPr>
        <w:t>wyborów</w:t>
      </w:r>
    </w:p>
    <w:p w14:paraId="2F4615D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potrafi planować własną ścieżkę edukacyjno –</w:t>
      </w:r>
      <w:r>
        <w:rPr>
          <w:spacing w:val="7"/>
          <w:sz w:val="24"/>
        </w:rPr>
        <w:t xml:space="preserve"> </w:t>
      </w:r>
      <w:r>
        <w:rPr>
          <w:sz w:val="24"/>
        </w:rPr>
        <w:t>zawodową</w:t>
      </w:r>
    </w:p>
    <w:p w14:paraId="2EBF9BB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994"/>
        <w:rPr>
          <w:sz w:val="24"/>
        </w:rPr>
      </w:pPr>
      <w:r>
        <w:rPr>
          <w:sz w:val="24"/>
        </w:rPr>
        <w:t>poszerza wiedzę z zakresu zawodów przyszłości na rynku krajowym i unijnym, zna ścieżki edukacyjne do zawodów, którymi jest</w:t>
      </w:r>
      <w:r>
        <w:rPr>
          <w:spacing w:val="2"/>
          <w:sz w:val="24"/>
        </w:rPr>
        <w:t xml:space="preserve"> </w:t>
      </w:r>
      <w:r>
        <w:rPr>
          <w:sz w:val="24"/>
        </w:rPr>
        <w:t>zainteresowany</w:t>
      </w:r>
    </w:p>
    <w:p w14:paraId="07C48196" w14:textId="77777777" w:rsidR="00D52C60" w:rsidRDefault="00D52C60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994"/>
        <w:rPr>
          <w:sz w:val="24"/>
        </w:rPr>
      </w:pPr>
      <w:r>
        <w:rPr>
          <w:sz w:val="24"/>
        </w:rPr>
        <w:t>analizuje informacje przydatne w planowaniu kariery edukacyjno-zawodowej</w:t>
      </w:r>
    </w:p>
    <w:p w14:paraId="18AC1862" w14:textId="77777777" w:rsidR="00D52C60" w:rsidRDefault="00D52C60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994"/>
        <w:rPr>
          <w:sz w:val="24"/>
        </w:rPr>
      </w:pPr>
      <w:r>
        <w:rPr>
          <w:sz w:val="24"/>
        </w:rPr>
        <w:t>rozpoznaje własne ograniczenia</w:t>
      </w:r>
    </w:p>
    <w:p w14:paraId="1D30269E" w14:textId="77777777" w:rsidR="004E1D93" w:rsidRDefault="005837F4">
      <w:pPr>
        <w:pStyle w:val="Tekstpodstawowy"/>
        <w:spacing w:before="200"/>
        <w:ind w:left="676" w:firstLine="0"/>
      </w:pPr>
      <w:r>
        <w:rPr>
          <w:u w:val="single"/>
        </w:rPr>
        <w:t>Nauczyciele:</w:t>
      </w:r>
    </w:p>
    <w:p w14:paraId="5B464C0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200"/>
        <w:rPr>
          <w:sz w:val="24"/>
        </w:rPr>
      </w:pPr>
      <w:r>
        <w:rPr>
          <w:sz w:val="24"/>
        </w:rPr>
        <w:t>potrafią diagnozować potrzeby i zasoby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</w:p>
    <w:p w14:paraId="32DF46B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umożliwiają rozwój zainteresowań i zdolności</w:t>
      </w:r>
      <w:r>
        <w:rPr>
          <w:spacing w:val="1"/>
          <w:sz w:val="24"/>
        </w:rPr>
        <w:t xml:space="preserve"> </w:t>
      </w:r>
      <w:r w:rsidR="0084177B">
        <w:rPr>
          <w:sz w:val="24"/>
        </w:rPr>
        <w:t>uczniów</w:t>
      </w:r>
    </w:p>
    <w:p w14:paraId="3AA9A23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 xml:space="preserve">realizują tematy </w:t>
      </w:r>
      <w:proofErr w:type="spellStart"/>
      <w:r>
        <w:rPr>
          <w:sz w:val="24"/>
        </w:rPr>
        <w:t>zawodoznawcze</w:t>
      </w:r>
      <w:proofErr w:type="spellEnd"/>
      <w:r>
        <w:rPr>
          <w:sz w:val="24"/>
        </w:rPr>
        <w:t xml:space="preserve"> metodami</w:t>
      </w:r>
      <w:r>
        <w:rPr>
          <w:spacing w:val="-11"/>
          <w:sz w:val="24"/>
        </w:rPr>
        <w:t xml:space="preserve"> </w:t>
      </w:r>
      <w:r>
        <w:rPr>
          <w:sz w:val="24"/>
        </w:rPr>
        <w:t>aktywnymi</w:t>
      </w:r>
    </w:p>
    <w:p w14:paraId="18C104D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923"/>
        <w:rPr>
          <w:sz w:val="24"/>
        </w:rPr>
      </w:pPr>
      <w:r>
        <w:rPr>
          <w:sz w:val="24"/>
        </w:rPr>
        <w:t>wykorzystując wiedzę o uczniu, wspierają młodzież i rodziców w wyborze</w:t>
      </w:r>
      <w:r>
        <w:rPr>
          <w:spacing w:val="-21"/>
          <w:sz w:val="24"/>
        </w:rPr>
        <w:t xml:space="preserve"> </w:t>
      </w:r>
      <w:r>
        <w:rPr>
          <w:sz w:val="24"/>
        </w:rPr>
        <w:t>kierunku kształcenia 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</w:p>
    <w:p w14:paraId="3FE3F61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 xml:space="preserve">przygotowują młodzież do wejścia </w:t>
      </w:r>
      <w:r>
        <w:rPr>
          <w:spacing w:val="-3"/>
          <w:sz w:val="24"/>
        </w:rPr>
        <w:t xml:space="preserve">na </w:t>
      </w:r>
      <w:r>
        <w:rPr>
          <w:sz w:val="24"/>
        </w:rPr>
        <w:t>rynek</w:t>
      </w:r>
      <w:r>
        <w:rPr>
          <w:spacing w:val="2"/>
          <w:sz w:val="24"/>
        </w:rPr>
        <w:t xml:space="preserve"> </w:t>
      </w:r>
      <w:r>
        <w:rPr>
          <w:sz w:val="24"/>
        </w:rPr>
        <w:t>pracy</w:t>
      </w:r>
    </w:p>
    <w:p w14:paraId="276584F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1501"/>
        <w:rPr>
          <w:sz w:val="24"/>
        </w:rPr>
      </w:pPr>
      <w:r>
        <w:rPr>
          <w:sz w:val="24"/>
        </w:rPr>
        <w:t>wspierają rodziców w procesie doradczym, udzielają informacji lub kierują do specjalistów</w:t>
      </w:r>
    </w:p>
    <w:p w14:paraId="7CAB983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1446"/>
        <w:rPr>
          <w:sz w:val="24"/>
        </w:rPr>
      </w:pPr>
      <w:r>
        <w:rPr>
          <w:sz w:val="24"/>
        </w:rPr>
        <w:t>włączają przedstawicieli instytucji i zakładów pracy w realizowanie doradztwa zawodowego w</w:t>
      </w:r>
      <w:r>
        <w:rPr>
          <w:spacing w:val="-3"/>
          <w:sz w:val="24"/>
        </w:rPr>
        <w:t xml:space="preserve"> </w:t>
      </w:r>
      <w:r>
        <w:rPr>
          <w:sz w:val="24"/>
        </w:rPr>
        <w:t>szkole.</w:t>
      </w:r>
    </w:p>
    <w:p w14:paraId="5DFAE8DE" w14:textId="77777777" w:rsidR="004E1D93" w:rsidRDefault="005837F4">
      <w:pPr>
        <w:pStyle w:val="Tekstpodstawowy"/>
        <w:spacing w:before="200"/>
        <w:ind w:left="676" w:firstLine="0"/>
      </w:pPr>
      <w:r>
        <w:rPr>
          <w:u w:val="single"/>
        </w:rPr>
        <w:t>Rodzice:</w:t>
      </w:r>
    </w:p>
    <w:p w14:paraId="7DC46EB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200"/>
        <w:rPr>
          <w:sz w:val="24"/>
        </w:rPr>
      </w:pPr>
      <w:r>
        <w:rPr>
          <w:sz w:val="24"/>
        </w:rPr>
        <w:t>znają swoje dziecko, są zaangażowani i przygotowani do roli „doradców”</w:t>
      </w:r>
    </w:p>
    <w:p w14:paraId="73D8CCD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znają ofertę</w:t>
      </w:r>
      <w:r>
        <w:rPr>
          <w:spacing w:val="1"/>
          <w:sz w:val="24"/>
        </w:rPr>
        <w:t xml:space="preserve"> </w:t>
      </w:r>
      <w:r>
        <w:rPr>
          <w:sz w:val="24"/>
        </w:rPr>
        <w:t>edukacyjną</w:t>
      </w:r>
    </w:p>
    <w:p w14:paraId="5F37CDF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wiedzą, gdzie szukać pomocy dla swoich dzieci w sytuacjach</w:t>
      </w:r>
      <w:r>
        <w:rPr>
          <w:spacing w:val="-12"/>
          <w:sz w:val="24"/>
        </w:rPr>
        <w:t xml:space="preserve"> </w:t>
      </w:r>
      <w:r w:rsidR="0084177B">
        <w:rPr>
          <w:sz w:val="24"/>
        </w:rPr>
        <w:t>trudnych</w:t>
      </w:r>
    </w:p>
    <w:p w14:paraId="7AE65A6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znają czynniki wyboru szkoły i</w:t>
      </w:r>
      <w:r>
        <w:rPr>
          <w:spacing w:val="2"/>
          <w:sz w:val="24"/>
        </w:rPr>
        <w:t xml:space="preserve"> </w:t>
      </w:r>
      <w:r>
        <w:rPr>
          <w:sz w:val="24"/>
        </w:rPr>
        <w:t>zawodu</w:t>
      </w:r>
    </w:p>
    <w:p w14:paraId="7227B03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angażują się w pracę doradczą szkoły np. prezentują swoje zawody i zakłady</w:t>
      </w:r>
      <w:r>
        <w:rPr>
          <w:spacing w:val="-18"/>
          <w:sz w:val="24"/>
        </w:rPr>
        <w:t xml:space="preserve"> </w:t>
      </w:r>
      <w:r>
        <w:rPr>
          <w:sz w:val="24"/>
        </w:rPr>
        <w:t>pracy</w:t>
      </w:r>
    </w:p>
    <w:p w14:paraId="779FCC79" w14:textId="77777777" w:rsidR="00D52C60" w:rsidRDefault="00D52C60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znają źródła informacji zawierające strukturę szkolnictwa wyższego</w:t>
      </w:r>
    </w:p>
    <w:p w14:paraId="48743B76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2E1A014C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36B09BDF" w14:textId="77777777" w:rsidR="002357E0" w:rsidRDefault="002357E0">
      <w:pPr>
        <w:rPr>
          <w:b/>
          <w:bCs/>
          <w:sz w:val="24"/>
          <w:szCs w:val="24"/>
        </w:rPr>
      </w:pPr>
      <w:r>
        <w:br w:type="page"/>
      </w:r>
    </w:p>
    <w:p w14:paraId="30589CFE" w14:textId="77777777" w:rsidR="004E1D93" w:rsidRDefault="005837F4">
      <w:pPr>
        <w:pStyle w:val="Nagwek11"/>
        <w:numPr>
          <w:ilvl w:val="0"/>
          <w:numId w:val="16"/>
        </w:numPr>
        <w:tabs>
          <w:tab w:val="left" w:pos="969"/>
        </w:tabs>
        <w:spacing w:before="158"/>
        <w:ind w:left="968" w:hanging="292"/>
      </w:pPr>
      <w:r>
        <w:lastRenderedPageBreak/>
        <w:t>GŁÓWNE ZADANIA SZKOŁY W ZAKRESIE DORADZTWA</w:t>
      </w:r>
      <w:r>
        <w:rPr>
          <w:spacing w:val="-5"/>
        </w:rPr>
        <w:t xml:space="preserve"> </w:t>
      </w:r>
      <w:r>
        <w:t>ZAWODOWEGO</w:t>
      </w:r>
    </w:p>
    <w:p w14:paraId="528B9417" w14:textId="77777777" w:rsidR="004E1D93" w:rsidRDefault="004E1D93">
      <w:pPr>
        <w:pStyle w:val="Tekstpodstawowy"/>
        <w:spacing w:before="7"/>
        <w:ind w:left="0" w:firstLine="0"/>
        <w:rPr>
          <w:b/>
          <w:sz w:val="23"/>
        </w:rPr>
      </w:pPr>
    </w:p>
    <w:p w14:paraId="4FBD0BB3" w14:textId="77777777" w:rsidR="004E1D93" w:rsidRDefault="002275F6">
      <w:pPr>
        <w:pStyle w:val="Akapitzlist"/>
        <w:numPr>
          <w:ilvl w:val="0"/>
          <w:numId w:val="15"/>
        </w:numPr>
        <w:tabs>
          <w:tab w:val="left" w:pos="1037"/>
        </w:tabs>
        <w:spacing w:before="1"/>
        <w:ind w:right="692"/>
        <w:rPr>
          <w:sz w:val="24"/>
        </w:rPr>
      </w:pPr>
      <w:r>
        <w:rPr>
          <w:sz w:val="24"/>
        </w:rPr>
        <w:t>Systematyczne  diagnozowanie</w:t>
      </w:r>
      <w:r w:rsidR="005837F4">
        <w:rPr>
          <w:sz w:val="24"/>
        </w:rPr>
        <w:t xml:space="preserve">   zapotrzebowania   uczniów  na   informacje  edukacyjne i zawodowe oraz na pomoc w planowaniu kształcenia i kariery</w:t>
      </w:r>
      <w:r w:rsidR="005837F4">
        <w:rPr>
          <w:spacing w:val="-16"/>
          <w:sz w:val="24"/>
        </w:rPr>
        <w:t xml:space="preserve"> </w:t>
      </w:r>
      <w:r w:rsidR="005837F4">
        <w:rPr>
          <w:sz w:val="24"/>
        </w:rPr>
        <w:t>zawodowej.</w:t>
      </w:r>
    </w:p>
    <w:p w14:paraId="2276A799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ind w:right="685"/>
        <w:rPr>
          <w:sz w:val="24"/>
        </w:rPr>
      </w:pPr>
      <w:r>
        <w:rPr>
          <w:sz w:val="24"/>
        </w:rPr>
        <w:t>Gromadzenie, aktualizacja i udostępnianie informacji edukac</w:t>
      </w:r>
      <w:r w:rsidR="00D52C60">
        <w:rPr>
          <w:sz w:val="24"/>
        </w:rPr>
        <w:t xml:space="preserve">yjnych i zawodowych, </w:t>
      </w:r>
      <w:r>
        <w:rPr>
          <w:sz w:val="24"/>
        </w:rPr>
        <w:t>wzbogacanie warsztatu pracy o nowoczesne środki</w:t>
      </w:r>
      <w:r>
        <w:rPr>
          <w:spacing w:val="-13"/>
          <w:sz w:val="24"/>
        </w:rPr>
        <w:t xml:space="preserve"> </w:t>
      </w:r>
      <w:r>
        <w:rPr>
          <w:sz w:val="24"/>
        </w:rPr>
        <w:t>przekazu.</w:t>
      </w:r>
    </w:p>
    <w:p w14:paraId="3D085CB1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rPr>
          <w:sz w:val="24"/>
        </w:rPr>
      </w:pPr>
      <w:r>
        <w:rPr>
          <w:sz w:val="24"/>
        </w:rPr>
        <w:t>Prowadzenie działalności informacyjno-doradczej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14:paraId="04D8D06A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spacing w:before="72"/>
        <w:ind w:right="674"/>
        <w:rPr>
          <w:sz w:val="24"/>
        </w:rPr>
      </w:pPr>
      <w:r>
        <w:rPr>
          <w:sz w:val="24"/>
        </w:rPr>
        <w:t>Udzielanie indywidualnych porad edukacyjnych i zawodowych uczniom; pomoc uczniom w planowaniu kształcenia i kariery</w:t>
      </w:r>
      <w:r>
        <w:rPr>
          <w:spacing w:val="-10"/>
          <w:sz w:val="24"/>
        </w:rPr>
        <w:t xml:space="preserve"> </w:t>
      </w:r>
      <w:r>
        <w:rPr>
          <w:sz w:val="24"/>
        </w:rPr>
        <w:t>zawodowej.</w:t>
      </w:r>
    </w:p>
    <w:p w14:paraId="0CC02B62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  <w:tab w:val="left" w:pos="2527"/>
          <w:tab w:val="left" w:pos="3854"/>
          <w:tab w:val="left" w:pos="4600"/>
          <w:tab w:val="left" w:pos="6414"/>
          <w:tab w:val="left" w:pos="8436"/>
          <w:tab w:val="left" w:pos="9500"/>
        </w:tabs>
        <w:ind w:right="685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grupowych</w:t>
      </w:r>
      <w:r>
        <w:rPr>
          <w:sz w:val="24"/>
        </w:rPr>
        <w:tab/>
        <w:t>zajęć</w:t>
      </w:r>
      <w:r>
        <w:rPr>
          <w:sz w:val="24"/>
        </w:rPr>
        <w:tab/>
        <w:t>aktywizujących,</w:t>
      </w:r>
      <w:r>
        <w:rPr>
          <w:sz w:val="24"/>
        </w:rPr>
        <w:tab/>
        <w:t>przygotowujących</w:t>
      </w:r>
      <w:r>
        <w:rPr>
          <w:sz w:val="24"/>
        </w:rPr>
        <w:tab/>
        <w:t>uczniów</w:t>
      </w:r>
      <w:r>
        <w:rPr>
          <w:sz w:val="24"/>
        </w:rPr>
        <w:tab/>
        <w:t>do świadomego planowania kariery i podjęcia roli</w:t>
      </w:r>
      <w:r>
        <w:rPr>
          <w:spacing w:val="-1"/>
          <w:sz w:val="24"/>
        </w:rPr>
        <w:t xml:space="preserve"> </w:t>
      </w:r>
      <w:r>
        <w:rPr>
          <w:sz w:val="24"/>
        </w:rPr>
        <w:t>zawodowej.</w:t>
      </w:r>
    </w:p>
    <w:p w14:paraId="434CFCE8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rPr>
          <w:sz w:val="24"/>
        </w:rPr>
      </w:pPr>
      <w:r>
        <w:rPr>
          <w:sz w:val="24"/>
        </w:rPr>
        <w:t>Kierowanie w sprawach trudnych do specjalistów w PPP, lekarzy</w:t>
      </w:r>
      <w:r>
        <w:rPr>
          <w:spacing w:val="-15"/>
          <w:sz w:val="24"/>
        </w:rPr>
        <w:t xml:space="preserve"> </w:t>
      </w:r>
      <w:r>
        <w:rPr>
          <w:sz w:val="24"/>
        </w:rPr>
        <w:t>itp.</w:t>
      </w:r>
    </w:p>
    <w:p w14:paraId="7B8F33DC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rPr>
          <w:sz w:val="24"/>
        </w:rPr>
      </w:pPr>
      <w:r>
        <w:rPr>
          <w:sz w:val="24"/>
        </w:rPr>
        <w:t>Wspieranie rodziców i nauczycieli w działaniach</w:t>
      </w:r>
      <w:r>
        <w:rPr>
          <w:spacing w:val="-4"/>
          <w:sz w:val="24"/>
        </w:rPr>
        <w:t xml:space="preserve"> </w:t>
      </w:r>
      <w:r>
        <w:rPr>
          <w:sz w:val="24"/>
        </w:rPr>
        <w:t>doradczych.</w:t>
      </w:r>
    </w:p>
    <w:p w14:paraId="3FC5681F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rPr>
          <w:sz w:val="24"/>
        </w:rPr>
      </w:pPr>
      <w:r>
        <w:rPr>
          <w:sz w:val="24"/>
        </w:rPr>
        <w:t>Pomoc i udostępnianie informacji o szkołach wyższych, policealnych</w:t>
      </w:r>
      <w:r>
        <w:rPr>
          <w:spacing w:val="-4"/>
          <w:sz w:val="24"/>
        </w:rPr>
        <w:t xml:space="preserve"> </w:t>
      </w:r>
      <w:r>
        <w:rPr>
          <w:sz w:val="24"/>
        </w:rPr>
        <w:t>itp.</w:t>
      </w:r>
    </w:p>
    <w:p w14:paraId="13384801" w14:textId="77777777" w:rsidR="004E1D93" w:rsidRDefault="005837F4">
      <w:pPr>
        <w:pStyle w:val="Akapitzlist"/>
        <w:numPr>
          <w:ilvl w:val="0"/>
          <w:numId w:val="15"/>
        </w:numPr>
        <w:tabs>
          <w:tab w:val="left" w:pos="1096"/>
          <w:tab w:val="left" w:pos="1097"/>
        </w:tabs>
        <w:spacing w:before="1"/>
        <w:ind w:left="1096" w:hanging="420"/>
        <w:rPr>
          <w:sz w:val="24"/>
        </w:rPr>
      </w:pPr>
      <w:r>
        <w:rPr>
          <w:sz w:val="24"/>
        </w:rPr>
        <w:t>Współpraca wszystkich pracowników szkoły w</w:t>
      </w:r>
      <w:r>
        <w:rPr>
          <w:spacing w:val="-8"/>
          <w:sz w:val="24"/>
        </w:rPr>
        <w:t xml:space="preserve"> </w:t>
      </w:r>
      <w:r>
        <w:rPr>
          <w:sz w:val="24"/>
        </w:rPr>
        <w:t>zakresie:</w:t>
      </w:r>
    </w:p>
    <w:p w14:paraId="712F0090" w14:textId="77777777" w:rsidR="004E1D93" w:rsidRDefault="005837F4">
      <w:pPr>
        <w:pStyle w:val="Akapitzlist"/>
        <w:numPr>
          <w:ilvl w:val="1"/>
          <w:numId w:val="15"/>
        </w:numPr>
        <w:tabs>
          <w:tab w:val="left" w:pos="1245"/>
        </w:tabs>
        <w:spacing w:before="3"/>
        <w:rPr>
          <w:sz w:val="24"/>
        </w:rPr>
      </w:pPr>
      <w:r>
        <w:rPr>
          <w:sz w:val="24"/>
        </w:rPr>
        <w:t>tworzenia i zapewnienia ciągłości działań WSDZ zgodnie ze statutem</w:t>
      </w:r>
      <w:r>
        <w:rPr>
          <w:spacing w:val="-5"/>
          <w:sz w:val="24"/>
        </w:rPr>
        <w:t xml:space="preserve"> </w:t>
      </w:r>
      <w:r>
        <w:rPr>
          <w:sz w:val="24"/>
        </w:rPr>
        <w:t>szkoły,</w:t>
      </w:r>
    </w:p>
    <w:p w14:paraId="333588FA" w14:textId="77777777" w:rsidR="004E1D93" w:rsidRDefault="005837F4">
      <w:pPr>
        <w:pStyle w:val="Akapitzlist"/>
        <w:numPr>
          <w:ilvl w:val="1"/>
          <w:numId w:val="15"/>
        </w:numPr>
        <w:tabs>
          <w:tab w:val="left" w:pos="1245"/>
        </w:tabs>
        <w:spacing w:before="6" w:line="235" w:lineRule="auto"/>
        <w:ind w:right="681"/>
        <w:rPr>
          <w:sz w:val="24"/>
        </w:rPr>
      </w:pPr>
      <w:r>
        <w:rPr>
          <w:sz w:val="24"/>
        </w:rPr>
        <w:t>realizacja zadań z zakresu przygotowania uczniów do wyboru drogi zawodowej, zgodnie z programem wychowawczym</w:t>
      </w:r>
      <w:r>
        <w:rPr>
          <w:spacing w:val="2"/>
          <w:sz w:val="24"/>
        </w:rPr>
        <w:t xml:space="preserve"> </w:t>
      </w:r>
      <w:r>
        <w:rPr>
          <w:sz w:val="24"/>
        </w:rPr>
        <w:t>szkoły.</w:t>
      </w:r>
    </w:p>
    <w:p w14:paraId="27D4B19E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spacing w:before="2"/>
        <w:rPr>
          <w:sz w:val="24"/>
        </w:rPr>
      </w:pPr>
      <w:r>
        <w:rPr>
          <w:sz w:val="24"/>
        </w:rPr>
        <w:t>Systematyczne podnoszenie 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nauczycieli.</w:t>
      </w:r>
    </w:p>
    <w:p w14:paraId="25AEC93A" w14:textId="77777777" w:rsidR="004E1D93" w:rsidRDefault="005837F4">
      <w:pPr>
        <w:pStyle w:val="Akapitzlist"/>
        <w:numPr>
          <w:ilvl w:val="0"/>
          <w:numId w:val="15"/>
        </w:numPr>
        <w:tabs>
          <w:tab w:val="left" w:pos="1037"/>
        </w:tabs>
        <w:rPr>
          <w:sz w:val="24"/>
        </w:rPr>
      </w:pPr>
      <w:r>
        <w:rPr>
          <w:sz w:val="24"/>
        </w:rPr>
        <w:t>Współpraca z instytucjami wspierającymi</w:t>
      </w:r>
      <w:r>
        <w:rPr>
          <w:spacing w:val="-2"/>
          <w:sz w:val="24"/>
        </w:rPr>
        <w:t xml:space="preserve"> </w:t>
      </w:r>
      <w:r>
        <w:rPr>
          <w:sz w:val="24"/>
        </w:rPr>
        <w:t>WSDZ.</w:t>
      </w:r>
    </w:p>
    <w:p w14:paraId="3D6A6CD8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36DE6BD7" w14:textId="77777777" w:rsidR="004E1D93" w:rsidRDefault="005837F4">
      <w:pPr>
        <w:pStyle w:val="Nagwek11"/>
        <w:numPr>
          <w:ilvl w:val="0"/>
          <w:numId w:val="16"/>
        </w:numPr>
        <w:tabs>
          <w:tab w:val="left" w:pos="957"/>
        </w:tabs>
        <w:spacing w:before="0"/>
        <w:ind w:left="956" w:hanging="280"/>
      </w:pPr>
      <w:r>
        <w:t>DZIAŁANIA ZWIAZANE Z DORADZTWEM ZAWODOWYM I ICH</w:t>
      </w:r>
      <w:r>
        <w:rPr>
          <w:spacing w:val="-4"/>
        </w:rPr>
        <w:t xml:space="preserve"> </w:t>
      </w:r>
      <w:r>
        <w:t>ADRESACI</w:t>
      </w:r>
    </w:p>
    <w:p w14:paraId="0DDBFAFD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WSDZ obejmuje działania kierowane do:</w:t>
      </w:r>
    </w:p>
    <w:p w14:paraId="4B387442" w14:textId="77777777" w:rsidR="004E1D93" w:rsidRDefault="005837F4">
      <w:pPr>
        <w:pStyle w:val="Akapitzlist"/>
        <w:numPr>
          <w:ilvl w:val="0"/>
          <w:numId w:val="14"/>
        </w:numPr>
        <w:tabs>
          <w:tab w:val="left" w:pos="1245"/>
        </w:tabs>
        <w:spacing w:before="3" w:line="293" w:lineRule="exact"/>
        <w:rPr>
          <w:sz w:val="24"/>
        </w:rPr>
      </w:pPr>
      <w:r>
        <w:rPr>
          <w:sz w:val="24"/>
        </w:rPr>
        <w:t>uczniów,</w:t>
      </w:r>
    </w:p>
    <w:p w14:paraId="4FD0D23B" w14:textId="77777777" w:rsidR="004E1D93" w:rsidRDefault="005837F4">
      <w:pPr>
        <w:pStyle w:val="Akapitzlist"/>
        <w:numPr>
          <w:ilvl w:val="0"/>
          <w:numId w:val="14"/>
        </w:numPr>
        <w:tabs>
          <w:tab w:val="left" w:pos="1245"/>
        </w:tabs>
        <w:spacing w:line="292" w:lineRule="exact"/>
        <w:rPr>
          <w:sz w:val="24"/>
        </w:rPr>
      </w:pPr>
      <w:r>
        <w:rPr>
          <w:sz w:val="24"/>
        </w:rPr>
        <w:t>rodziców,</w:t>
      </w:r>
    </w:p>
    <w:p w14:paraId="191DFB80" w14:textId="77777777" w:rsidR="004E1D93" w:rsidRDefault="005837F4">
      <w:pPr>
        <w:pStyle w:val="Akapitzlist"/>
        <w:numPr>
          <w:ilvl w:val="0"/>
          <w:numId w:val="14"/>
        </w:numPr>
        <w:tabs>
          <w:tab w:val="left" w:pos="1245"/>
        </w:tabs>
        <w:spacing w:line="293" w:lineRule="exact"/>
        <w:rPr>
          <w:sz w:val="24"/>
        </w:rPr>
      </w:pPr>
      <w:r>
        <w:rPr>
          <w:sz w:val="24"/>
        </w:rPr>
        <w:t>nauczycieli.</w:t>
      </w:r>
    </w:p>
    <w:p w14:paraId="2E461DB7" w14:textId="77777777" w:rsidR="002357E0" w:rsidRPr="002357E0" w:rsidRDefault="002357E0" w:rsidP="002357E0">
      <w:pPr>
        <w:tabs>
          <w:tab w:val="left" w:pos="1245"/>
        </w:tabs>
        <w:spacing w:line="293" w:lineRule="exact"/>
        <w:rPr>
          <w:sz w:val="24"/>
        </w:rPr>
      </w:pPr>
    </w:p>
    <w:p w14:paraId="52EEC282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Formy adresowane do uczniów:</w:t>
      </w:r>
    </w:p>
    <w:p w14:paraId="2CA8C49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78"/>
        <w:rPr>
          <w:sz w:val="24"/>
        </w:rPr>
      </w:pPr>
      <w:r>
        <w:rPr>
          <w:sz w:val="24"/>
        </w:rPr>
        <w:t>diagnoza zapotrzebowania na działania doradcze prowadzone w szkole (ankieta, obserwacja,</w:t>
      </w:r>
      <w:r>
        <w:rPr>
          <w:spacing w:val="-1"/>
          <w:sz w:val="24"/>
        </w:rPr>
        <w:t xml:space="preserve"> </w:t>
      </w:r>
      <w:r>
        <w:rPr>
          <w:sz w:val="24"/>
        </w:rPr>
        <w:t>wywiad),</w:t>
      </w:r>
    </w:p>
    <w:p w14:paraId="618A22F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7"/>
        </w:tabs>
        <w:ind w:right="685"/>
        <w:jc w:val="both"/>
        <w:rPr>
          <w:sz w:val="24"/>
        </w:rPr>
      </w:pPr>
      <w:r>
        <w:rPr>
          <w:sz w:val="24"/>
        </w:rPr>
        <w:t xml:space="preserve">zajęcia warsztatowe pozwalające </w:t>
      </w:r>
      <w:r>
        <w:rPr>
          <w:spacing w:val="-3"/>
          <w:sz w:val="24"/>
        </w:rPr>
        <w:t xml:space="preserve">na </w:t>
      </w:r>
      <w:r>
        <w:rPr>
          <w:sz w:val="24"/>
        </w:rPr>
        <w:t>samopoznanie, odkrywanie swoich zainteresowań, umiejętności i predyspozycji zawodowych, ukazujące potrzebę planowania własnego rozwoju i kariery</w:t>
      </w:r>
      <w:r>
        <w:rPr>
          <w:spacing w:val="-4"/>
          <w:sz w:val="24"/>
        </w:rPr>
        <w:t xml:space="preserve"> </w:t>
      </w:r>
      <w:r>
        <w:rPr>
          <w:sz w:val="24"/>
        </w:rPr>
        <w:t>zawodowej</w:t>
      </w:r>
    </w:p>
    <w:p w14:paraId="0B6BC588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  <w:tab w:val="left" w:pos="2382"/>
          <w:tab w:val="left" w:pos="3901"/>
          <w:tab w:val="left" w:pos="5400"/>
          <w:tab w:val="left" w:pos="6946"/>
          <w:tab w:val="left" w:pos="7438"/>
          <w:tab w:val="left" w:pos="8544"/>
        </w:tabs>
        <w:spacing w:before="1"/>
        <w:ind w:right="684"/>
        <w:rPr>
          <w:sz w:val="24"/>
        </w:rPr>
      </w:pPr>
      <w:r>
        <w:rPr>
          <w:sz w:val="24"/>
        </w:rPr>
        <w:t>zajęcia</w:t>
      </w:r>
      <w:r>
        <w:rPr>
          <w:sz w:val="24"/>
        </w:rPr>
        <w:tab/>
        <w:t>warsztatowe</w:t>
      </w:r>
      <w:r>
        <w:rPr>
          <w:sz w:val="24"/>
        </w:rPr>
        <w:tab/>
        <w:t>doskonalące</w:t>
      </w:r>
      <w:r>
        <w:rPr>
          <w:sz w:val="24"/>
        </w:rPr>
        <w:tab/>
        <w:t>umiejętności</w:t>
      </w:r>
      <w:r>
        <w:rPr>
          <w:sz w:val="24"/>
        </w:rPr>
        <w:tab/>
        <w:t>w</w:t>
      </w:r>
      <w:r>
        <w:rPr>
          <w:sz w:val="24"/>
        </w:rPr>
        <w:tab/>
        <w:t>zakresie</w:t>
      </w:r>
      <w:r>
        <w:rPr>
          <w:sz w:val="24"/>
        </w:rPr>
        <w:tab/>
      </w:r>
      <w:r>
        <w:rPr>
          <w:spacing w:val="-1"/>
          <w:sz w:val="24"/>
        </w:rPr>
        <w:t xml:space="preserve">komunikacji </w:t>
      </w:r>
      <w:r>
        <w:rPr>
          <w:sz w:val="24"/>
        </w:rPr>
        <w:t>interpersonalnej, współpracy, przezwyciężenia stresu</w:t>
      </w:r>
    </w:p>
    <w:p w14:paraId="4085B28C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7"/>
        </w:tabs>
        <w:ind w:right="680"/>
        <w:jc w:val="both"/>
        <w:rPr>
          <w:sz w:val="24"/>
        </w:rPr>
      </w:pPr>
      <w:r>
        <w:rPr>
          <w:sz w:val="24"/>
        </w:rPr>
        <w:t>zajęcia warsztatowe uczące umiejętności redagowania dokumentów aplikacyjnych, służące rozwijaniu umiejętności autoprezentacji i rozmowy kwalifikacyjnej z pracodawcami, promujące samozatrudnienie</w:t>
      </w:r>
    </w:p>
    <w:p w14:paraId="641F6AEA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89"/>
        <w:rPr>
          <w:sz w:val="24"/>
        </w:rPr>
      </w:pPr>
      <w:r>
        <w:rPr>
          <w:sz w:val="24"/>
        </w:rPr>
        <w:t>zajęcia warsztatowe służące zapoznaniu z obowiązującym prawem pracy i prawem administracyjno -</w:t>
      </w:r>
      <w:r>
        <w:rPr>
          <w:spacing w:val="6"/>
          <w:sz w:val="24"/>
        </w:rPr>
        <w:t xml:space="preserve"> </w:t>
      </w:r>
      <w:r>
        <w:rPr>
          <w:sz w:val="24"/>
        </w:rPr>
        <w:t>gospodarczym</w:t>
      </w:r>
    </w:p>
    <w:p w14:paraId="24558CD8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zajęcia grupowe umożliwiające poznanie różnych</w:t>
      </w:r>
      <w:r>
        <w:rPr>
          <w:spacing w:val="4"/>
          <w:sz w:val="24"/>
        </w:rPr>
        <w:t xml:space="preserve"> </w:t>
      </w:r>
      <w:r>
        <w:rPr>
          <w:sz w:val="24"/>
        </w:rPr>
        <w:t>zawodów</w:t>
      </w:r>
    </w:p>
    <w:p w14:paraId="0108FB49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 xml:space="preserve">realizowanie treści </w:t>
      </w:r>
      <w:proofErr w:type="spellStart"/>
      <w:r>
        <w:rPr>
          <w:sz w:val="24"/>
        </w:rPr>
        <w:t>zawodoznawczych</w:t>
      </w:r>
      <w:proofErr w:type="spellEnd"/>
      <w:r>
        <w:rPr>
          <w:sz w:val="24"/>
        </w:rPr>
        <w:t xml:space="preserve"> na lekcjach 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przedmiotów</w:t>
      </w:r>
    </w:p>
    <w:p w14:paraId="509CD791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indywidualne rozmowy z doradcą zawodowym na terenie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</w:p>
    <w:p w14:paraId="2C06AA6C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gromadzenie i udostępnianie informacji edukacyjno –</w:t>
      </w:r>
      <w:r>
        <w:rPr>
          <w:spacing w:val="3"/>
          <w:sz w:val="24"/>
        </w:rPr>
        <w:t xml:space="preserve"> </w:t>
      </w:r>
      <w:r>
        <w:rPr>
          <w:sz w:val="24"/>
        </w:rPr>
        <w:t>zawodowej</w:t>
      </w:r>
    </w:p>
    <w:p w14:paraId="16C4C0E3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1"/>
        <w:ind w:right="687"/>
        <w:rPr>
          <w:sz w:val="24"/>
        </w:rPr>
      </w:pPr>
      <w:r>
        <w:rPr>
          <w:sz w:val="24"/>
        </w:rPr>
        <w:t>spotkania z przedstawicielami różnych zawodów, w tym z absolwentami, którzy osiągnęli sukces zawodowy</w:t>
      </w:r>
    </w:p>
    <w:p w14:paraId="15287B2A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 xml:space="preserve">wycieczki </w:t>
      </w:r>
      <w:proofErr w:type="spellStart"/>
      <w:r>
        <w:rPr>
          <w:sz w:val="24"/>
        </w:rPr>
        <w:t>zawodoznawcze</w:t>
      </w:r>
      <w:proofErr w:type="spellEnd"/>
      <w:r>
        <w:rPr>
          <w:sz w:val="24"/>
        </w:rPr>
        <w:t>, staże i praktyki zawodowe</w:t>
      </w:r>
    </w:p>
    <w:p w14:paraId="4D09C4A9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Dnia Otwartego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</w:p>
    <w:p w14:paraId="0ACA6F66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udział w targach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</w:p>
    <w:p w14:paraId="13205407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promowanie idei wolontariatu</w:t>
      </w:r>
    </w:p>
    <w:p w14:paraId="5A445E51" w14:textId="77777777" w:rsidR="004E1D93" w:rsidRDefault="005837F4" w:rsidP="00856F2C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</w:pPr>
      <w:r>
        <w:rPr>
          <w:sz w:val="24"/>
        </w:rPr>
        <w:t>koła zainteresowań</w:t>
      </w:r>
    </w:p>
    <w:p w14:paraId="0BE33819" w14:textId="77777777" w:rsidR="00856F2C" w:rsidRPr="00373A81" w:rsidRDefault="00856F2C">
      <w:pPr>
        <w:rPr>
          <w:sz w:val="24"/>
          <w:szCs w:val="24"/>
        </w:rPr>
      </w:pPr>
      <w:r w:rsidRPr="00373A81">
        <w:br w:type="page"/>
      </w:r>
    </w:p>
    <w:p w14:paraId="26EBD56D" w14:textId="77777777" w:rsidR="004E1D93" w:rsidRDefault="005837F4">
      <w:pPr>
        <w:pStyle w:val="Tekstpodstawowy"/>
        <w:spacing w:before="1"/>
        <w:ind w:left="676" w:firstLine="0"/>
      </w:pPr>
      <w:r>
        <w:rPr>
          <w:u w:val="single"/>
        </w:rPr>
        <w:lastRenderedPageBreak/>
        <w:t>Formy adresowane do rodziców:</w:t>
      </w:r>
    </w:p>
    <w:p w14:paraId="40676EDE" w14:textId="77777777" w:rsidR="004E1D93" w:rsidRPr="002357E0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2" w:line="237" w:lineRule="auto"/>
        <w:ind w:right="686"/>
        <w:rPr>
          <w:spacing w:val="-8"/>
          <w:sz w:val="24"/>
        </w:rPr>
      </w:pPr>
      <w:r w:rsidRPr="002357E0">
        <w:rPr>
          <w:spacing w:val="-8"/>
          <w:sz w:val="24"/>
        </w:rPr>
        <w:t>indywidualne konsultacje z doradcą zawodowym i pedagogiem szkolnym na terenie szkoły</w:t>
      </w:r>
    </w:p>
    <w:p w14:paraId="5B15244C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72"/>
        <w:rPr>
          <w:sz w:val="24"/>
        </w:rPr>
      </w:pPr>
      <w:r>
        <w:rPr>
          <w:sz w:val="24"/>
        </w:rPr>
        <w:t>Dni Otwarte Szkoły (promocja oferty edukacyjnej</w:t>
      </w:r>
      <w:r>
        <w:rPr>
          <w:spacing w:val="-14"/>
          <w:sz w:val="24"/>
        </w:rPr>
        <w:t xml:space="preserve"> </w:t>
      </w:r>
      <w:r>
        <w:rPr>
          <w:sz w:val="24"/>
        </w:rPr>
        <w:t>szkoły)</w:t>
      </w:r>
    </w:p>
    <w:p w14:paraId="551E55CB" w14:textId="77777777" w:rsidR="004E1D93" w:rsidRPr="002357E0" w:rsidRDefault="005837F4" w:rsidP="002357E0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2" w:line="237" w:lineRule="auto"/>
        <w:ind w:right="686"/>
        <w:rPr>
          <w:spacing w:val="-8"/>
          <w:sz w:val="24"/>
        </w:rPr>
      </w:pPr>
      <w:r w:rsidRPr="002357E0">
        <w:rPr>
          <w:spacing w:val="-8"/>
          <w:sz w:val="24"/>
        </w:rPr>
        <w:t>kierowanie do Poradni Psychologiczno-Pedagogicznej na konsultacje w sytuacjach trudnych</w:t>
      </w:r>
    </w:p>
    <w:p w14:paraId="07CE32F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78"/>
        <w:rPr>
          <w:sz w:val="24"/>
        </w:rPr>
      </w:pPr>
      <w:r>
        <w:rPr>
          <w:sz w:val="24"/>
        </w:rPr>
        <w:t>zachęcanie i włączanie rodziców w proces doradczy szkoły np. poprzez proponowanie przedstawiania wykonywanych przez siebie</w:t>
      </w:r>
      <w:r>
        <w:rPr>
          <w:spacing w:val="-3"/>
          <w:sz w:val="24"/>
        </w:rPr>
        <w:t xml:space="preserve"> </w:t>
      </w:r>
      <w:r>
        <w:rPr>
          <w:sz w:val="24"/>
        </w:rPr>
        <w:t>zawodów</w:t>
      </w:r>
    </w:p>
    <w:p w14:paraId="0C8564D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76"/>
        <w:rPr>
          <w:sz w:val="24"/>
        </w:rPr>
      </w:pPr>
      <w:r>
        <w:rPr>
          <w:sz w:val="24"/>
        </w:rPr>
        <w:t>udostępnianie informacji edukacyjno – zawodowej (o zawodach, o możliwościach kształcenia i zatrudnienia, o planach rekrutacyjnych</w:t>
      </w:r>
      <w:r>
        <w:rPr>
          <w:spacing w:val="-2"/>
          <w:sz w:val="24"/>
        </w:rPr>
        <w:t xml:space="preserve"> </w:t>
      </w:r>
      <w:r>
        <w:rPr>
          <w:sz w:val="24"/>
        </w:rPr>
        <w:t>szkoły)</w:t>
      </w:r>
    </w:p>
    <w:p w14:paraId="7479D69B" w14:textId="77777777" w:rsidR="004E1D93" w:rsidRPr="002357E0" w:rsidRDefault="004E1D93">
      <w:pPr>
        <w:pStyle w:val="Tekstpodstawowy"/>
        <w:spacing w:before="1"/>
        <w:ind w:left="0" w:firstLine="0"/>
        <w:rPr>
          <w:sz w:val="12"/>
        </w:rPr>
      </w:pPr>
    </w:p>
    <w:p w14:paraId="012ADDFE" w14:textId="77777777" w:rsidR="004E1D93" w:rsidRDefault="005837F4">
      <w:pPr>
        <w:pStyle w:val="Tekstpodstawowy"/>
        <w:ind w:left="676" w:firstLine="0"/>
      </w:pPr>
      <w:r>
        <w:rPr>
          <w:u w:val="single"/>
        </w:rPr>
        <w:t>Formy adresowane do nauczycieli:</w:t>
      </w:r>
    </w:p>
    <w:p w14:paraId="6492F91E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szkolenia z zakresu doradztwa zawodowego i planowania kariery</w:t>
      </w:r>
      <w:r>
        <w:rPr>
          <w:spacing w:val="-11"/>
          <w:sz w:val="24"/>
        </w:rPr>
        <w:t xml:space="preserve"> </w:t>
      </w:r>
      <w:r>
        <w:rPr>
          <w:sz w:val="24"/>
        </w:rPr>
        <w:t>zawodowej;</w:t>
      </w:r>
    </w:p>
    <w:p w14:paraId="756BD54E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warsztaty służące doskonaleniu 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doradczych</w:t>
      </w:r>
    </w:p>
    <w:p w14:paraId="44E2FBBC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tworzenie warunków do wymiany doświadczeń i dzielenia się</w:t>
      </w:r>
      <w:r>
        <w:rPr>
          <w:spacing w:val="-9"/>
          <w:sz w:val="24"/>
        </w:rPr>
        <w:t xml:space="preserve"> </w:t>
      </w:r>
      <w:r>
        <w:rPr>
          <w:sz w:val="24"/>
        </w:rPr>
        <w:t>wiedzą</w:t>
      </w:r>
    </w:p>
    <w:p w14:paraId="52E03270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śledzenie losów</w:t>
      </w:r>
      <w:r>
        <w:rPr>
          <w:spacing w:val="-2"/>
          <w:sz w:val="24"/>
        </w:rPr>
        <w:t xml:space="preserve"> </w:t>
      </w:r>
      <w:r>
        <w:rPr>
          <w:sz w:val="24"/>
        </w:rPr>
        <w:t>absolwentów</w:t>
      </w:r>
    </w:p>
    <w:p w14:paraId="7DFBD60A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przygotowanie wspólnie z uczniami ulotek promujących ofertę edukacyjną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</w:p>
    <w:p w14:paraId="414F384A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dni otwartych</w:t>
      </w:r>
    </w:p>
    <w:p w14:paraId="172F5610" w14:textId="77777777" w:rsidR="004E1D93" w:rsidRPr="002357E0" w:rsidRDefault="004E1D93">
      <w:pPr>
        <w:pStyle w:val="Tekstpodstawowy"/>
        <w:ind w:left="0" w:firstLine="0"/>
        <w:rPr>
          <w:sz w:val="12"/>
        </w:rPr>
      </w:pPr>
    </w:p>
    <w:p w14:paraId="0E055BDD" w14:textId="77777777" w:rsidR="004E1D93" w:rsidRDefault="005837F4">
      <w:pPr>
        <w:pStyle w:val="Tekstpodstawowy"/>
        <w:spacing w:before="1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Formy adresowane do środowiska lokalnego:</w:t>
      </w:r>
    </w:p>
    <w:p w14:paraId="7EA1DBAA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spotkania z przedstawicielami szkół</w:t>
      </w:r>
      <w:r>
        <w:rPr>
          <w:spacing w:val="-3"/>
          <w:sz w:val="24"/>
        </w:rPr>
        <w:t xml:space="preserve"> </w:t>
      </w:r>
      <w:r>
        <w:rPr>
          <w:sz w:val="24"/>
        </w:rPr>
        <w:t>wyższych</w:t>
      </w:r>
    </w:p>
    <w:p w14:paraId="2274F34F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spotkania z przedstawicielami lokalnych firm i zakładów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</w:p>
    <w:p w14:paraId="7BA6DC90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90"/>
        <w:rPr>
          <w:sz w:val="24"/>
        </w:rPr>
      </w:pPr>
      <w:r>
        <w:rPr>
          <w:sz w:val="24"/>
        </w:rPr>
        <w:t xml:space="preserve">promowanie szkoły w </w:t>
      </w:r>
      <w:r w:rsidR="002275F6">
        <w:rPr>
          <w:sz w:val="24"/>
        </w:rPr>
        <w:t>szkołach podstawowych</w:t>
      </w:r>
      <w:r>
        <w:rPr>
          <w:sz w:val="24"/>
        </w:rPr>
        <w:t xml:space="preserve"> i na targa</w:t>
      </w:r>
      <w:r w:rsidR="002275F6">
        <w:rPr>
          <w:sz w:val="24"/>
        </w:rPr>
        <w:t>ch edukacyjnych, giełdzie szkół i miasteczku zawodów</w:t>
      </w:r>
    </w:p>
    <w:p w14:paraId="4B68695D" w14:textId="77777777" w:rsidR="004E1D93" w:rsidRDefault="002357E0">
      <w:pPr>
        <w:pStyle w:val="Akapitzlist"/>
        <w:numPr>
          <w:ilvl w:val="0"/>
          <w:numId w:val="13"/>
        </w:numPr>
        <w:tabs>
          <w:tab w:val="left" w:pos="1396"/>
          <w:tab w:val="left" w:pos="1397"/>
          <w:tab w:val="left" w:pos="2786"/>
          <w:tab w:val="left" w:pos="3186"/>
          <w:tab w:val="left" w:pos="4671"/>
          <w:tab w:val="left" w:pos="6357"/>
          <w:tab w:val="left" w:pos="7176"/>
          <w:tab w:val="left" w:pos="8091"/>
          <w:tab w:val="left" w:pos="8882"/>
        </w:tabs>
        <w:ind w:right="685"/>
        <w:rPr>
          <w:sz w:val="24"/>
        </w:rPr>
      </w:pPr>
      <w:r>
        <w:rPr>
          <w:sz w:val="24"/>
        </w:rPr>
        <w:t xml:space="preserve">współpraca z instytucjami wspierającymi pracę szkoły m.in. </w:t>
      </w:r>
      <w:r w:rsidR="005837F4">
        <w:rPr>
          <w:sz w:val="24"/>
        </w:rPr>
        <w:t>Poradnią Psychologiczno-Pedagogiczną oraz z pracownikami Urzędu</w:t>
      </w:r>
      <w:r w:rsidR="005837F4">
        <w:rPr>
          <w:spacing w:val="-6"/>
          <w:sz w:val="24"/>
        </w:rPr>
        <w:t xml:space="preserve"> </w:t>
      </w:r>
      <w:r w:rsidR="005837F4">
        <w:rPr>
          <w:sz w:val="24"/>
        </w:rPr>
        <w:t>Pracy</w:t>
      </w:r>
    </w:p>
    <w:p w14:paraId="7F9EE1BC" w14:textId="77777777" w:rsidR="004E1D93" w:rsidRPr="002357E0" w:rsidRDefault="004E1D93">
      <w:pPr>
        <w:pStyle w:val="Tekstpodstawowy"/>
        <w:ind w:left="0" w:firstLine="0"/>
        <w:rPr>
          <w:sz w:val="12"/>
        </w:rPr>
      </w:pPr>
    </w:p>
    <w:p w14:paraId="0D46D80B" w14:textId="77777777" w:rsidR="004E1D93" w:rsidRDefault="005837F4">
      <w:pPr>
        <w:pStyle w:val="Tekstpodstawowy"/>
        <w:ind w:left="676" w:firstLine="0"/>
      </w:pPr>
      <w:r>
        <w:rPr>
          <w:u w:val="single"/>
        </w:rPr>
        <w:t>Metody pracy doradczej:</w:t>
      </w:r>
    </w:p>
    <w:p w14:paraId="71DAE37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88"/>
        <w:rPr>
          <w:sz w:val="24"/>
        </w:rPr>
      </w:pPr>
      <w:r>
        <w:rPr>
          <w:sz w:val="24"/>
        </w:rPr>
        <w:t>metody aktywizujące (burza mózgów, dyskusja, giełda pomysłów, mapy myślowe) wspólne pracowanie nad rozwiązaniem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problemu</w:t>
      </w:r>
    </w:p>
    <w:p w14:paraId="7554C196" w14:textId="77777777" w:rsidR="004E1D93" w:rsidRPr="002357E0" w:rsidRDefault="005837F4" w:rsidP="002357E0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2" w:line="237" w:lineRule="auto"/>
        <w:ind w:right="686"/>
        <w:rPr>
          <w:spacing w:val="-8"/>
          <w:sz w:val="24"/>
        </w:rPr>
      </w:pPr>
      <w:r w:rsidRPr="002357E0">
        <w:rPr>
          <w:spacing w:val="-8"/>
          <w:sz w:val="24"/>
        </w:rPr>
        <w:t>drama – krótkie scenki i inscenizacje, odgrywanie ról; metody plastyczne – plakaty, ulotki</w:t>
      </w:r>
    </w:p>
    <w:p w14:paraId="4F939FC9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  <w:tab w:val="left" w:pos="2327"/>
          <w:tab w:val="left" w:pos="3949"/>
          <w:tab w:val="left" w:pos="4241"/>
          <w:tab w:val="left" w:pos="5855"/>
          <w:tab w:val="left" w:pos="6936"/>
          <w:tab w:val="left" w:pos="7564"/>
          <w:tab w:val="left" w:pos="8591"/>
        </w:tabs>
        <w:ind w:right="680"/>
        <w:rPr>
          <w:sz w:val="24"/>
        </w:rPr>
      </w:pPr>
      <w:r>
        <w:rPr>
          <w:sz w:val="24"/>
        </w:rPr>
        <w:t>metody</w:t>
      </w:r>
      <w:r>
        <w:rPr>
          <w:sz w:val="24"/>
        </w:rPr>
        <w:tab/>
        <w:t>audiowizualne</w:t>
      </w:r>
      <w:r>
        <w:rPr>
          <w:sz w:val="24"/>
        </w:rPr>
        <w:tab/>
        <w:t>-</w:t>
      </w:r>
      <w:r>
        <w:rPr>
          <w:sz w:val="24"/>
        </w:rPr>
        <w:tab/>
        <w:t>wykorzystanie</w:t>
      </w:r>
      <w:r>
        <w:rPr>
          <w:sz w:val="24"/>
        </w:rPr>
        <w:tab/>
        <w:t>Internetu</w:t>
      </w:r>
      <w:r>
        <w:rPr>
          <w:sz w:val="24"/>
        </w:rPr>
        <w:tab/>
        <w:t>jako</w:t>
      </w:r>
      <w:r>
        <w:rPr>
          <w:sz w:val="24"/>
        </w:rPr>
        <w:tab/>
        <w:t>narzędzi</w:t>
      </w:r>
      <w:r>
        <w:rPr>
          <w:sz w:val="24"/>
        </w:rPr>
        <w:tab/>
      </w:r>
      <w:r>
        <w:rPr>
          <w:spacing w:val="-1"/>
          <w:sz w:val="24"/>
        </w:rPr>
        <w:t xml:space="preserve">zdobywania </w:t>
      </w:r>
      <w:r>
        <w:rPr>
          <w:sz w:val="24"/>
        </w:rPr>
        <w:t>informacji, programy i prezentacje multimedialne, filmy</w:t>
      </w:r>
      <w:r>
        <w:rPr>
          <w:spacing w:val="-18"/>
          <w:sz w:val="24"/>
        </w:rPr>
        <w:t xml:space="preserve"> </w:t>
      </w:r>
      <w:r>
        <w:rPr>
          <w:sz w:val="24"/>
        </w:rPr>
        <w:t>edukacyjne</w:t>
      </w:r>
    </w:p>
    <w:p w14:paraId="6D65CB71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gry i zabawy rozwijające myślenie</w:t>
      </w:r>
      <w:r>
        <w:rPr>
          <w:spacing w:val="-8"/>
          <w:sz w:val="24"/>
        </w:rPr>
        <w:t xml:space="preserve"> </w:t>
      </w:r>
      <w:r>
        <w:rPr>
          <w:sz w:val="24"/>
        </w:rPr>
        <w:t>strategiczne</w:t>
      </w:r>
    </w:p>
    <w:p w14:paraId="753A9DB1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trening komunikacji i zachowań społecznych, mini-wykłady, pogadanki,</w:t>
      </w:r>
      <w:r>
        <w:rPr>
          <w:spacing w:val="-7"/>
          <w:sz w:val="24"/>
        </w:rPr>
        <w:t xml:space="preserve"> </w:t>
      </w:r>
      <w:r>
        <w:rPr>
          <w:sz w:val="24"/>
        </w:rPr>
        <w:t>debaty</w:t>
      </w:r>
    </w:p>
    <w:p w14:paraId="64C08204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indywidualne rozmowy</w:t>
      </w:r>
    </w:p>
    <w:p w14:paraId="4848B0E3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ankiety, testy, kwestionariusze.</w:t>
      </w:r>
    </w:p>
    <w:p w14:paraId="27B6E1B6" w14:textId="77777777" w:rsidR="004E1D93" w:rsidRDefault="004E1D93" w:rsidP="002357E0">
      <w:pPr>
        <w:pStyle w:val="Tekstpodstawowy"/>
        <w:spacing w:before="1"/>
        <w:ind w:left="0" w:firstLine="0"/>
      </w:pPr>
    </w:p>
    <w:p w14:paraId="2DFDD684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Działania z zakresu doradztwa zawodowego będą realizowane w ciągu roku szkolnego:</w:t>
      </w:r>
    </w:p>
    <w:p w14:paraId="7E1B3FCB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84"/>
        <w:rPr>
          <w:sz w:val="24"/>
        </w:rPr>
      </w:pPr>
      <w:r>
        <w:rPr>
          <w:sz w:val="24"/>
        </w:rPr>
        <w:t>na obowiązkowych zajęciach edukacyjnych z zakresu kształcenia ogólnego i kształcenia w</w:t>
      </w:r>
      <w:r>
        <w:rPr>
          <w:spacing w:val="-2"/>
          <w:sz w:val="24"/>
        </w:rPr>
        <w:t xml:space="preserve"> </w:t>
      </w:r>
      <w:r>
        <w:rPr>
          <w:sz w:val="24"/>
        </w:rPr>
        <w:t>zawodzie</w:t>
      </w:r>
    </w:p>
    <w:p w14:paraId="766B57A3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ind w:right="678"/>
        <w:rPr>
          <w:sz w:val="24"/>
        </w:rPr>
      </w:pPr>
      <w:r>
        <w:rPr>
          <w:sz w:val="24"/>
        </w:rPr>
        <w:t>na zajęciach z zakresu doradztwa zawodowego o których mowa w art. 109 ust.1 pkt. 7 ustawy Prawo</w:t>
      </w:r>
      <w:r>
        <w:rPr>
          <w:spacing w:val="-9"/>
          <w:sz w:val="24"/>
        </w:rPr>
        <w:t xml:space="preserve"> </w:t>
      </w:r>
      <w:r>
        <w:rPr>
          <w:sz w:val="24"/>
        </w:rPr>
        <w:t>oświatowe</w:t>
      </w:r>
    </w:p>
    <w:p w14:paraId="0F0E0307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spacing w:before="1"/>
        <w:ind w:right="686"/>
        <w:rPr>
          <w:sz w:val="24"/>
        </w:rPr>
      </w:pPr>
      <w:r>
        <w:rPr>
          <w:sz w:val="24"/>
        </w:rPr>
        <w:t>na zajęciach związanych z wyborem kierunku kształcenia i zawodu prowadzonych w ramach pomocy psychologiczno –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</w:t>
      </w:r>
    </w:p>
    <w:p w14:paraId="2796CBEE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na zajęciach z nauczycielem wychowawcą opiekującym się</w:t>
      </w:r>
      <w:r>
        <w:rPr>
          <w:spacing w:val="-2"/>
          <w:sz w:val="24"/>
        </w:rPr>
        <w:t xml:space="preserve"> </w:t>
      </w:r>
      <w:r>
        <w:rPr>
          <w:sz w:val="24"/>
        </w:rPr>
        <w:t>oddziałem</w:t>
      </w:r>
    </w:p>
    <w:p w14:paraId="5F1A3FA0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podczas indywidualnych rozmów</w:t>
      </w:r>
      <w:r>
        <w:rPr>
          <w:spacing w:val="-5"/>
          <w:sz w:val="24"/>
        </w:rPr>
        <w:t xml:space="preserve"> </w:t>
      </w:r>
      <w:r>
        <w:rPr>
          <w:sz w:val="24"/>
        </w:rPr>
        <w:t>doradczych</w:t>
      </w:r>
    </w:p>
    <w:p w14:paraId="0D07D8FC" w14:textId="77777777" w:rsidR="004E1D93" w:rsidRDefault="005837F4">
      <w:pPr>
        <w:pStyle w:val="Akapitzlist"/>
        <w:numPr>
          <w:ilvl w:val="0"/>
          <w:numId w:val="13"/>
        </w:numPr>
        <w:tabs>
          <w:tab w:val="left" w:pos="1397"/>
        </w:tabs>
        <w:ind w:right="686"/>
        <w:jc w:val="both"/>
        <w:rPr>
          <w:sz w:val="24"/>
        </w:rPr>
      </w:pPr>
      <w:r>
        <w:rPr>
          <w:sz w:val="24"/>
        </w:rPr>
        <w:t>poprzez udział uczniów w wycie</w:t>
      </w:r>
      <w:r w:rsidR="00190250">
        <w:rPr>
          <w:sz w:val="24"/>
        </w:rPr>
        <w:t xml:space="preserve">czkach </w:t>
      </w:r>
      <w:proofErr w:type="spellStart"/>
      <w:r w:rsidR="00190250">
        <w:rPr>
          <w:sz w:val="24"/>
        </w:rPr>
        <w:t>zawodoznawczych</w:t>
      </w:r>
      <w:proofErr w:type="spellEnd"/>
      <w:r w:rsidR="00190250">
        <w:rPr>
          <w:sz w:val="24"/>
        </w:rPr>
        <w:t xml:space="preserve">, </w:t>
      </w:r>
      <w:r>
        <w:rPr>
          <w:sz w:val="24"/>
        </w:rPr>
        <w:t xml:space="preserve"> praktykach, targach, w spotkaniach i imprezach związanych z wyborem dalszej drogi kształcenia oraz planowaniem kariery</w:t>
      </w:r>
      <w:r>
        <w:rPr>
          <w:spacing w:val="-9"/>
          <w:sz w:val="24"/>
        </w:rPr>
        <w:t xml:space="preserve"> </w:t>
      </w:r>
      <w:r>
        <w:rPr>
          <w:sz w:val="24"/>
        </w:rPr>
        <w:t>zawodowej</w:t>
      </w:r>
    </w:p>
    <w:p w14:paraId="011BF8B1" w14:textId="77777777" w:rsidR="004E1D93" w:rsidRDefault="005837F4" w:rsidP="002357E0">
      <w:pPr>
        <w:pStyle w:val="Akapitzlist"/>
        <w:numPr>
          <w:ilvl w:val="0"/>
          <w:numId w:val="13"/>
        </w:numPr>
        <w:ind w:right="686"/>
        <w:jc w:val="both"/>
        <w:rPr>
          <w:sz w:val="24"/>
        </w:rPr>
      </w:pPr>
      <w:r>
        <w:rPr>
          <w:sz w:val="24"/>
        </w:rPr>
        <w:t>poprzez udział młodzieży w zajęciach pozalekcyjnych i kołach zainteresowań, konkursach umożliwiających uczniom rozwijanie swoich zdolności i umiejętności oraz pracach samorządu szkolnego.</w:t>
      </w:r>
    </w:p>
    <w:p w14:paraId="29205A2C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5930027B" w14:textId="77777777" w:rsidR="00D74A16" w:rsidRDefault="00D74A16">
      <w:pPr>
        <w:rPr>
          <w:b/>
          <w:bCs/>
          <w:sz w:val="24"/>
          <w:szCs w:val="24"/>
        </w:rPr>
      </w:pPr>
      <w:r>
        <w:br w:type="page"/>
      </w:r>
    </w:p>
    <w:p w14:paraId="21DC0C61" w14:textId="77777777" w:rsidR="004E1D93" w:rsidRDefault="005837F4">
      <w:pPr>
        <w:pStyle w:val="Nagwek11"/>
        <w:numPr>
          <w:ilvl w:val="0"/>
          <w:numId w:val="16"/>
        </w:numPr>
        <w:tabs>
          <w:tab w:val="left" w:pos="1309"/>
        </w:tabs>
        <w:spacing w:before="181"/>
        <w:ind w:left="676" w:right="686" w:firstLine="0"/>
        <w:jc w:val="both"/>
      </w:pPr>
      <w:r>
        <w:lastRenderedPageBreak/>
        <w:t>REALIZATORZY DZIAŁAŃ ZWIAZANYCH Z DORADZTWEM ZAWODOWYM</w:t>
      </w:r>
    </w:p>
    <w:p w14:paraId="11D39F63" w14:textId="77777777" w:rsidR="004E1D93" w:rsidRDefault="004E1D93">
      <w:pPr>
        <w:pStyle w:val="Tekstpodstawowy"/>
        <w:spacing w:before="8"/>
        <w:ind w:left="0" w:firstLine="0"/>
        <w:rPr>
          <w:b/>
          <w:sz w:val="23"/>
        </w:rPr>
      </w:pPr>
    </w:p>
    <w:p w14:paraId="7E964AA4" w14:textId="77777777" w:rsidR="004E1D93" w:rsidRDefault="005837F4">
      <w:pPr>
        <w:pStyle w:val="Tekstpodstawowy"/>
        <w:ind w:left="676" w:right="688" w:firstLine="0"/>
        <w:jc w:val="both"/>
      </w:pPr>
      <w:r>
        <w:t>Zakres zadań poszczególnych osób zaangażowa</w:t>
      </w:r>
      <w:r w:rsidR="002357E0">
        <w:t>nych w proces doradczy wynika z </w:t>
      </w:r>
      <w:r>
        <w:t>kompetencji, profilu wykształcenia, wykładanych treści oraz podstawy programowej w</w:t>
      </w:r>
      <w:r w:rsidR="002357E0">
        <w:t> </w:t>
      </w:r>
      <w:r>
        <w:t xml:space="preserve">szkole </w:t>
      </w:r>
      <w:r w:rsidR="00914325">
        <w:t>ponadpodstawowej</w:t>
      </w:r>
      <w:r>
        <w:t>.</w:t>
      </w:r>
    </w:p>
    <w:p w14:paraId="66BA5FD3" w14:textId="77777777" w:rsidR="004E1D93" w:rsidRDefault="004E1D93">
      <w:pPr>
        <w:pStyle w:val="Tekstpodstawowy"/>
        <w:spacing w:before="4"/>
        <w:ind w:left="0" w:firstLine="0"/>
      </w:pPr>
    </w:p>
    <w:p w14:paraId="16FB1160" w14:textId="77777777" w:rsidR="004E1D93" w:rsidRDefault="005837F4">
      <w:pPr>
        <w:pStyle w:val="Tekstpodstawowy"/>
        <w:ind w:left="676" w:right="677" w:firstLine="0"/>
        <w:jc w:val="both"/>
      </w:pPr>
      <w:r>
        <w:rPr>
          <w:u w:val="single"/>
        </w:rPr>
        <w:t>Dyrektor</w:t>
      </w:r>
      <w:r>
        <w:t xml:space="preserve"> odpowiada za organizację działań z zakresu doradztwa zawodowo, tworzy warunki do realizacji zadań z zakresu doradztwa zawodowego,</w:t>
      </w:r>
      <w:r w:rsidR="002357E0">
        <w:t xml:space="preserve"> monitoruje efekty ustalonych i </w:t>
      </w:r>
      <w:r>
        <w:t>podejmowanych działań z zakresu przygotowania uczniów do wy</w:t>
      </w:r>
      <w:r w:rsidR="002357E0">
        <w:t>boru drogi kształcenia i </w:t>
      </w:r>
      <w:r>
        <w:t>kariery zawodowej, powołuje szkolnego koordynatora ds. doradztwa zawodowego.</w:t>
      </w:r>
    </w:p>
    <w:p w14:paraId="38D63CAF" w14:textId="77777777" w:rsidR="004E1D93" w:rsidRDefault="004E1D93">
      <w:pPr>
        <w:pStyle w:val="Tekstpodstawowy"/>
        <w:spacing w:before="5"/>
        <w:ind w:left="0" w:firstLine="0"/>
      </w:pPr>
    </w:p>
    <w:p w14:paraId="0DE2D0E1" w14:textId="77777777" w:rsidR="004E1D93" w:rsidRDefault="005837F4">
      <w:pPr>
        <w:pStyle w:val="Tekstpodstawowy"/>
        <w:ind w:left="676" w:right="671" w:firstLine="0"/>
        <w:jc w:val="both"/>
      </w:pPr>
      <w:r>
        <w:t xml:space="preserve">Koordynator doradztwa zawodowego – szkolny </w:t>
      </w:r>
      <w:r>
        <w:rPr>
          <w:u w:val="single"/>
        </w:rPr>
        <w:t>doradca zawodowy</w:t>
      </w:r>
      <w:r>
        <w:t xml:space="preserve"> – systematycznie diagnozuje zapotrzebowania uczniów na informacje edukacyjne i zawodowe oraz </w:t>
      </w:r>
      <w:r w:rsidR="002357E0">
        <w:t>pomoc w </w:t>
      </w:r>
      <w:r>
        <w:t>planowaniu kształcenia i kariery zawodowej; koordynuje działalność informacyjno – doradczą realizowaną przez szkołę; przeprowadza indywidualne rozmowy doradcze oraz zajęcia warsztatowe dla młodzieży z zakresu dorad</w:t>
      </w:r>
      <w:r w:rsidR="002357E0">
        <w:t>ztwa zawodowego, współpracuje z </w:t>
      </w:r>
      <w:r>
        <w:t>instytucjami wspierającymi wewnątrzszkolny system doradztwa zawodowego; dokonuje bieżącego monitorowania realizacji WSDZ, gromadzi i udostępnia informacje edukacyjno – zawodowe; wspólnie z zespołem opracowuje projekt WSDZ, przeprowadza ankietę ewaluacyjną i sporządza sprawozdanie z realizacji</w:t>
      </w:r>
      <w:r>
        <w:rPr>
          <w:spacing w:val="-1"/>
        </w:rPr>
        <w:t xml:space="preserve"> </w:t>
      </w:r>
      <w:r>
        <w:t>WSDZ.</w:t>
      </w:r>
    </w:p>
    <w:p w14:paraId="51741045" w14:textId="77777777" w:rsidR="004E1D93" w:rsidRDefault="004E1D93">
      <w:pPr>
        <w:pStyle w:val="Tekstpodstawowy"/>
        <w:spacing w:before="1"/>
        <w:ind w:left="0" w:firstLine="0"/>
      </w:pPr>
    </w:p>
    <w:p w14:paraId="6CA0FA4F" w14:textId="77777777" w:rsidR="004E1D93" w:rsidRDefault="00FC7F46">
      <w:pPr>
        <w:pStyle w:val="Tekstpodstawowy"/>
        <w:ind w:left="676" w:right="670" w:firstLine="0"/>
        <w:jc w:val="both"/>
      </w:pPr>
      <w:r>
        <w:rPr>
          <w:u w:val="single"/>
        </w:rPr>
        <w:t>P</w:t>
      </w:r>
      <w:r w:rsidR="005837F4">
        <w:rPr>
          <w:u w:val="single"/>
        </w:rPr>
        <w:t xml:space="preserve">edagog szkolny </w:t>
      </w:r>
      <w:r w:rsidR="005837F4">
        <w:t>diagnozuje potrzeby oraz możliwości uczniów, udziela indywidualnych porad i konsultacji w zakresie rozpoznawania mocnych stron oraz podejmowania decyzji edukacyjnych, w zależności od potrzeb i możliwości organizacyjnych prowadzi zajęcia rozwijające umiejętności emocjonalno - społeczne oraz na temat technik uczenia się, radzenia sobie ze stresem i autoprezentacji, kieruje uczniów do specjalistycznych placówek.</w:t>
      </w:r>
    </w:p>
    <w:p w14:paraId="76AFA155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4ACD24CD" w14:textId="77777777" w:rsidR="004E1D93" w:rsidRDefault="005837F4">
      <w:pPr>
        <w:pStyle w:val="Tekstpodstawowy"/>
        <w:spacing w:before="178"/>
        <w:ind w:left="676" w:right="679" w:firstLine="0"/>
        <w:jc w:val="both"/>
      </w:pPr>
      <w:r>
        <w:rPr>
          <w:u w:val="single"/>
        </w:rPr>
        <w:t>Nauczyciele wychowawcy</w:t>
      </w:r>
      <w:r>
        <w:t xml:space="preserve"> na lekcjach wychowawczych wprowadzają podstawy treningu interpersonalnego, prowadzą zajęcia związane z przygotowaniem młodzieży do podejmowania decyzji edukacyjno – zawodowych oraz planowania kariery zawodowej, rozwijają umiejętności współpracy w grupie, kierują uczniów potrzebujących pomocy do doradcy zawodowego i pedagoga szkolnego na konsultacje; wspierają rodziców w roli doradcy w wyborach edukacyjnych i</w:t>
      </w:r>
      <w:r>
        <w:rPr>
          <w:spacing w:val="-4"/>
        </w:rPr>
        <w:t xml:space="preserve"> </w:t>
      </w:r>
      <w:r>
        <w:t>zawodowych</w:t>
      </w:r>
    </w:p>
    <w:p w14:paraId="3B09AE1B" w14:textId="77777777" w:rsidR="004E1D93" w:rsidRDefault="005837F4" w:rsidP="002357E0">
      <w:pPr>
        <w:pStyle w:val="Tekstpodstawowy"/>
        <w:spacing w:before="200"/>
        <w:ind w:left="676" w:right="674" w:firstLine="0"/>
        <w:jc w:val="both"/>
      </w:pPr>
      <w:r>
        <w:t xml:space="preserve">Wszyscy </w:t>
      </w:r>
      <w:r>
        <w:rPr>
          <w:u w:val="single"/>
        </w:rPr>
        <w:t>nauczyciele przedmiotów ogólnych i zawodowych</w:t>
      </w:r>
      <w:r>
        <w:t xml:space="preserve"> w ramach poszczególnych przedmiotów realizują podstawę programową i program nauczania odnosząc się do treści programowych doradztwa zawodowego; rozpoznają i wspierają</w:t>
      </w:r>
      <w:r w:rsidR="002357E0">
        <w:t xml:space="preserve"> w rozwoju zdolności i </w:t>
      </w:r>
      <w:r w:rsidR="00EE478C">
        <w:t>uzdolnienia</w:t>
      </w:r>
      <w:r>
        <w:t xml:space="preserve"> uczniów. Do zadań nauczycieli należy diagnozowanie zapotrzebowania uczniów na informacje i pomoc w planowaniu kształcenia i kariery zawodowej. Każdy nauczyciel udostępnia uczniom informacje edukacyjno-zawodowe oraz omawia zawody związane z daną dziedziną i realizowanymi hasłami programu naucza</w:t>
      </w:r>
      <w:r w:rsidR="002357E0">
        <w:t>nia. Nauczyciele współpracują z </w:t>
      </w:r>
      <w:r>
        <w:t>wychowawcami klasy w realizacji doradztwa edukacyjno - zawodowego dla uczniów, przygotowują uczniów do udziału w konkursach zawodowych, prowadzą koła zainteresowań,</w:t>
      </w:r>
      <w:r w:rsidR="002357E0">
        <w:t xml:space="preserve"> </w:t>
      </w:r>
      <w:r>
        <w:t>zajęcia dodatkowe; współpracują ze szkolnym koordynatorem doradztwa oraz z innymi nauczycielami i specjalistami w zakresie realizacji działań związanych z doradztwem zawodowym;</w:t>
      </w:r>
    </w:p>
    <w:p w14:paraId="7D690F48" w14:textId="77777777" w:rsidR="004E1D93" w:rsidRDefault="004E1D93">
      <w:pPr>
        <w:pStyle w:val="Tekstpodstawowy"/>
        <w:ind w:left="0" w:firstLine="0"/>
      </w:pPr>
    </w:p>
    <w:p w14:paraId="427C3651" w14:textId="77777777" w:rsidR="002357E0" w:rsidRDefault="002357E0">
      <w:pPr>
        <w:rPr>
          <w:sz w:val="24"/>
          <w:szCs w:val="24"/>
        </w:rPr>
      </w:pPr>
      <w:r>
        <w:br w:type="page"/>
      </w:r>
    </w:p>
    <w:p w14:paraId="323C9054" w14:textId="77777777" w:rsidR="004E1D93" w:rsidRDefault="005837F4">
      <w:pPr>
        <w:pStyle w:val="Tekstpodstawowy"/>
        <w:ind w:left="676" w:firstLine="0"/>
      </w:pPr>
      <w:r>
        <w:lastRenderedPageBreak/>
        <w:t>Przykłady treści doradczych realizowanych przez nauczycieli poszczególnych przedmiotów:</w:t>
      </w:r>
    </w:p>
    <w:p w14:paraId="5879A44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1117"/>
        <w:rPr>
          <w:sz w:val="24"/>
        </w:rPr>
      </w:pPr>
      <w:r>
        <w:rPr>
          <w:sz w:val="24"/>
        </w:rPr>
        <w:t>Podstawy przedsiębiorczości – komunikacja interpersonalna, mocne i słabe strony swojej osoby, autoprezentacja, przygotowanie dokumentów aplikacyjnych oraz</w:t>
      </w:r>
      <w:r>
        <w:rPr>
          <w:spacing w:val="-30"/>
          <w:sz w:val="24"/>
        </w:rPr>
        <w:t xml:space="preserve"> </w:t>
      </w:r>
      <w:r>
        <w:rPr>
          <w:sz w:val="24"/>
        </w:rPr>
        <w:t>do rozmowy kwalifikacyjnej, negocjacje, rynek pracy, zakładanie działalności gospodarczej,</w:t>
      </w:r>
      <w:r>
        <w:rPr>
          <w:spacing w:val="-1"/>
          <w:sz w:val="24"/>
        </w:rPr>
        <w:t xml:space="preserve"> </w:t>
      </w:r>
      <w:r>
        <w:rPr>
          <w:sz w:val="24"/>
        </w:rPr>
        <w:t>biznesplan;</w:t>
      </w:r>
    </w:p>
    <w:p w14:paraId="4D9F453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Biologia – choroby zawodowe, cywilizacyjne, skutki długotrwałego</w:t>
      </w:r>
      <w:r>
        <w:rPr>
          <w:spacing w:val="-6"/>
          <w:sz w:val="24"/>
        </w:rPr>
        <w:t xml:space="preserve"> </w:t>
      </w:r>
      <w:r>
        <w:rPr>
          <w:sz w:val="24"/>
        </w:rPr>
        <w:t>stresu;</w:t>
      </w:r>
    </w:p>
    <w:p w14:paraId="722FA65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Geografia – struktura zatrudnienia, bezrobocie; emigracja</w:t>
      </w:r>
      <w:r>
        <w:rPr>
          <w:spacing w:val="-3"/>
          <w:sz w:val="24"/>
        </w:rPr>
        <w:t xml:space="preserve"> </w:t>
      </w:r>
      <w:r>
        <w:rPr>
          <w:sz w:val="24"/>
        </w:rPr>
        <w:t>zarobkowa</w:t>
      </w:r>
    </w:p>
    <w:p w14:paraId="290C995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816"/>
        <w:rPr>
          <w:sz w:val="24"/>
        </w:rPr>
      </w:pPr>
      <w:r>
        <w:rPr>
          <w:sz w:val="24"/>
        </w:rPr>
        <w:t>Języki obce (w tym zawodowe) – słownictwo dotyczące zawodów, rozmowa o</w:t>
      </w:r>
      <w:r>
        <w:rPr>
          <w:spacing w:val="-20"/>
          <w:sz w:val="24"/>
        </w:rPr>
        <w:t xml:space="preserve"> </w:t>
      </w:r>
      <w:r>
        <w:rPr>
          <w:sz w:val="24"/>
        </w:rPr>
        <w:t>pracę, elementy autoprezentacji, słownictwo</w:t>
      </w:r>
      <w:r>
        <w:rPr>
          <w:spacing w:val="-9"/>
          <w:sz w:val="24"/>
        </w:rPr>
        <w:t xml:space="preserve"> </w:t>
      </w:r>
      <w:r>
        <w:rPr>
          <w:sz w:val="24"/>
        </w:rPr>
        <w:t>branżowe;</w:t>
      </w:r>
    </w:p>
    <w:p w14:paraId="63637AB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991"/>
        <w:rPr>
          <w:sz w:val="24"/>
        </w:rPr>
      </w:pPr>
      <w:r>
        <w:rPr>
          <w:sz w:val="24"/>
        </w:rPr>
        <w:t>WOS i historia – bezrobocie i metody walki z nim, struktura zawodowa ludności, postawy obywatelskie, udział człowieka w życiu społecznym, grupy społeczne i</w:t>
      </w:r>
      <w:r>
        <w:rPr>
          <w:spacing w:val="-34"/>
          <w:sz w:val="24"/>
        </w:rPr>
        <w:t xml:space="preserve"> </w:t>
      </w:r>
      <w:r>
        <w:rPr>
          <w:sz w:val="24"/>
        </w:rPr>
        <w:t>ich rola w społeczeństwie, rozwój polskiego</w:t>
      </w:r>
      <w:r>
        <w:rPr>
          <w:spacing w:val="-3"/>
          <w:sz w:val="24"/>
        </w:rPr>
        <w:t xml:space="preserve"> </w:t>
      </w:r>
      <w:r>
        <w:rPr>
          <w:sz w:val="24"/>
        </w:rPr>
        <w:t>społeczeństwa</w:t>
      </w:r>
    </w:p>
    <w:p w14:paraId="7A66BB34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ind w:right="1100"/>
        <w:rPr>
          <w:sz w:val="24"/>
        </w:rPr>
      </w:pPr>
      <w:r>
        <w:rPr>
          <w:sz w:val="24"/>
        </w:rPr>
        <w:t>Religia/etyka – etyka gospodarcza i zawodowa, szanse i zagrożenia dla człowieka, zasady życia społecznego, etyka a ekonomia, władza i jej moralne</w:t>
      </w:r>
      <w:r>
        <w:rPr>
          <w:spacing w:val="-18"/>
          <w:sz w:val="24"/>
        </w:rPr>
        <w:t xml:space="preserve"> </w:t>
      </w:r>
      <w:r>
        <w:rPr>
          <w:sz w:val="24"/>
        </w:rPr>
        <w:t>konsekwencje</w:t>
      </w:r>
    </w:p>
    <w:p w14:paraId="5228B11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776"/>
        <w:rPr>
          <w:sz w:val="24"/>
        </w:rPr>
      </w:pPr>
      <w:r>
        <w:rPr>
          <w:sz w:val="24"/>
        </w:rPr>
        <w:t>Język polski – rola pracy w życiu człowieka, trudna praca ludzi na wsi, kultura</w:t>
      </w:r>
      <w:r>
        <w:rPr>
          <w:spacing w:val="-16"/>
          <w:sz w:val="24"/>
        </w:rPr>
        <w:t xml:space="preserve"> </w:t>
      </w:r>
      <w:r>
        <w:rPr>
          <w:sz w:val="24"/>
        </w:rPr>
        <w:t>słowa, komunikacja społeczna, elementy autoprezentacji, redagowanie podań, pism urzędowych, e-maili;</w:t>
      </w:r>
    </w:p>
    <w:p w14:paraId="7E1F0BF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825"/>
        <w:rPr>
          <w:sz w:val="24"/>
        </w:rPr>
      </w:pPr>
      <w:r>
        <w:rPr>
          <w:sz w:val="24"/>
        </w:rPr>
        <w:t>Matematyka - odczytywanie i interpretacja danych w tekstach, tablicach i</w:t>
      </w:r>
      <w:r>
        <w:rPr>
          <w:spacing w:val="-31"/>
          <w:sz w:val="24"/>
        </w:rPr>
        <w:t xml:space="preserve"> </w:t>
      </w:r>
      <w:r>
        <w:rPr>
          <w:sz w:val="24"/>
        </w:rPr>
        <w:t>wykresach, planowanie czynności oraz dzielenie zadań na</w:t>
      </w:r>
      <w:r>
        <w:rPr>
          <w:spacing w:val="-5"/>
          <w:sz w:val="24"/>
        </w:rPr>
        <w:t xml:space="preserve"> </w:t>
      </w:r>
      <w:r>
        <w:rPr>
          <w:sz w:val="24"/>
        </w:rPr>
        <w:t>etapy.</w:t>
      </w:r>
    </w:p>
    <w:p w14:paraId="081B9EB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1401"/>
        <w:rPr>
          <w:sz w:val="24"/>
        </w:rPr>
      </w:pPr>
      <w:r>
        <w:rPr>
          <w:sz w:val="24"/>
        </w:rPr>
        <w:t>Informatyka – wysyłanie korespondencji mailowo, tworzenie dokumentów, redagowanie tekstu, sposoby pracy z Internetem – wyszukiwanie informacji, logowanie się do portali oferujących pracę, podstawy tworzenia własnych</w:t>
      </w:r>
      <w:r>
        <w:rPr>
          <w:spacing w:val="-24"/>
          <w:sz w:val="24"/>
        </w:rPr>
        <w:t xml:space="preserve"> </w:t>
      </w:r>
      <w:r>
        <w:rPr>
          <w:sz w:val="24"/>
        </w:rPr>
        <w:t>stron internetowych</w:t>
      </w:r>
    </w:p>
    <w:p w14:paraId="26A46FC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95"/>
        <w:rPr>
          <w:sz w:val="24"/>
        </w:rPr>
      </w:pPr>
      <w:r>
        <w:rPr>
          <w:sz w:val="24"/>
        </w:rPr>
        <w:t>Edukacja dla bezpieczeństwa – zasadnicza służba wojskowa, ratownictwo medyczne – alternatywy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</w:p>
    <w:p w14:paraId="0D60FFF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1179"/>
        <w:jc w:val="both"/>
        <w:rPr>
          <w:sz w:val="24"/>
        </w:rPr>
      </w:pPr>
      <w:r>
        <w:rPr>
          <w:sz w:val="24"/>
        </w:rPr>
        <w:t>Wychowanie fizyczne – uświadomienie potrzeby aktywności fizycznej przez całe życie, prozdrowotny styl życia, umiejętności sprzyjające zapobieganiu chorobom zawodowym,</w:t>
      </w:r>
    </w:p>
    <w:p w14:paraId="5D482B9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ind w:right="1686"/>
        <w:rPr>
          <w:sz w:val="24"/>
        </w:rPr>
      </w:pPr>
      <w:r>
        <w:rPr>
          <w:sz w:val="24"/>
        </w:rPr>
        <w:t xml:space="preserve">Wychowanie do życia w rodzinie – role społeczne i modele życia, instytucje działające </w:t>
      </w:r>
      <w:r>
        <w:rPr>
          <w:spacing w:val="-3"/>
          <w:sz w:val="24"/>
        </w:rPr>
        <w:t xml:space="preserve">na </w:t>
      </w:r>
      <w:r>
        <w:rPr>
          <w:sz w:val="24"/>
        </w:rPr>
        <w:t>rzecz dziecka i rodziny, k</w:t>
      </w:r>
      <w:r w:rsidR="00650AAF">
        <w:rPr>
          <w:sz w:val="24"/>
        </w:rPr>
        <w:t xml:space="preserve">ształtowanie u uczniów poczucia </w:t>
      </w:r>
      <w:r>
        <w:rPr>
          <w:sz w:val="24"/>
        </w:rPr>
        <w:t>odpowiedzialności za własny</w:t>
      </w:r>
      <w:r>
        <w:rPr>
          <w:spacing w:val="-7"/>
          <w:sz w:val="24"/>
        </w:rPr>
        <w:t xml:space="preserve"> </w:t>
      </w:r>
      <w:r>
        <w:rPr>
          <w:sz w:val="24"/>
        </w:rPr>
        <w:t>rozwój.</w:t>
      </w:r>
    </w:p>
    <w:p w14:paraId="34BD855E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839"/>
        <w:rPr>
          <w:sz w:val="24"/>
        </w:rPr>
      </w:pPr>
      <w:r>
        <w:rPr>
          <w:sz w:val="24"/>
        </w:rPr>
        <w:t xml:space="preserve">Przedmioty zawodowe – terminologia branżowa, wiedza i umiejętności niezbędne </w:t>
      </w:r>
      <w:r>
        <w:rPr>
          <w:spacing w:val="-3"/>
          <w:sz w:val="24"/>
        </w:rPr>
        <w:t xml:space="preserve">do </w:t>
      </w:r>
      <w:r>
        <w:rPr>
          <w:sz w:val="24"/>
        </w:rPr>
        <w:t>wykonywania czynności charakterystycznych dla danego</w:t>
      </w:r>
      <w:r>
        <w:rPr>
          <w:spacing w:val="-1"/>
          <w:sz w:val="24"/>
        </w:rPr>
        <w:t xml:space="preserve"> </w:t>
      </w:r>
      <w:r>
        <w:rPr>
          <w:sz w:val="24"/>
        </w:rPr>
        <w:t>zawodu</w:t>
      </w:r>
    </w:p>
    <w:p w14:paraId="65B2397E" w14:textId="77777777" w:rsidR="004E1D93" w:rsidRDefault="005837F4">
      <w:pPr>
        <w:pStyle w:val="Tekstpodstawowy"/>
        <w:spacing w:before="200"/>
        <w:ind w:left="676" w:right="851" w:firstLine="0"/>
      </w:pPr>
      <w:r>
        <w:rPr>
          <w:u w:val="single"/>
        </w:rPr>
        <w:t>Nauczyciele bibliotekarze</w:t>
      </w:r>
      <w:r>
        <w:t xml:space="preserve"> prenumerują czasopisma związane z edukacją oraz gromadzą i udostępniają materiały informacyjne z zakresu doradztwa edukacyjno - zawodowego; współpracują ze szkolnym koordynatorem doradztwa oraz z innymi nauczycielami i specjalistami w zakresie realizacji działań związanych z doradztwem zawodowym; włączają się w organizowane przez szkołę i instytucje zewnętrzne wydarzenia z zakresu doradztwa edukacyjno – zawodowego.</w:t>
      </w:r>
    </w:p>
    <w:p w14:paraId="01548885" w14:textId="77777777" w:rsidR="004E1D93" w:rsidRDefault="005837F4">
      <w:pPr>
        <w:pStyle w:val="Tekstpodstawowy"/>
        <w:spacing w:before="201"/>
        <w:ind w:left="676" w:right="769" w:firstLine="0"/>
      </w:pPr>
      <w:r>
        <w:t>Inne osoby zatrudnione w szkole np.</w:t>
      </w:r>
      <w:r>
        <w:rPr>
          <w:u w:val="single"/>
        </w:rPr>
        <w:t xml:space="preserve"> pielęgniarka</w:t>
      </w:r>
      <w:r>
        <w:t>: współpracuje ze szkolnym koordynatorem doradztwa oraz z innymi nauczycielami i specjalistami w zakresie realizacji działań związanych z doradztwem zawodowym; udziela informacji o kwestiach zdrowotnych ważnych z punktu widzenia wybranych przez uczniów zawodów, organizuje dla uczniów spotkania dotyczące dbania o stan zdrowia i bezpieczeństwo oraz kształtowanie właściwych nawyków adekwatnych do zawodów wybranych przez uczniów</w:t>
      </w:r>
    </w:p>
    <w:p w14:paraId="2305FF74" w14:textId="77777777" w:rsidR="004E1D93" w:rsidRDefault="005837F4">
      <w:pPr>
        <w:pStyle w:val="Tekstpodstawowy"/>
        <w:spacing w:before="72"/>
        <w:ind w:left="676" w:right="683" w:firstLine="0"/>
      </w:pPr>
      <w:r>
        <w:t>Opiek</w:t>
      </w:r>
      <w:r w:rsidR="001746B9">
        <w:t>un Samorządu Uczniowskiego zapewnia</w:t>
      </w:r>
      <w:r>
        <w:t xml:space="preserve"> warunki organizacyjne dla działalności młodzieży, udzielając pomocy w realizacji zadań.</w:t>
      </w:r>
    </w:p>
    <w:p w14:paraId="3825D444" w14:textId="77777777" w:rsidR="004E1D93" w:rsidRDefault="00A230FB">
      <w:pPr>
        <w:pStyle w:val="Tekstpodstawowy"/>
        <w:tabs>
          <w:tab w:val="left" w:pos="1671"/>
          <w:tab w:val="left" w:pos="2690"/>
          <w:tab w:val="left" w:pos="4177"/>
          <w:tab w:val="left" w:pos="4557"/>
          <w:tab w:val="left" w:pos="5643"/>
          <w:tab w:val="left" w:pos="7749"/>
          <w:tab w:val="left" w:pos="8744"/>
        </w:tabs>
        <w:spacing w:before="200"/>
        <w:ind w:left="676" w:right="683" w:firstLine="0"/>
      </w:pPr>
      <w:r>
        <w:t xml:space="preserve">Rodzice uczniów współpracują w realizacji wewnątrzszkolnego systemu </w:t>
      </w:r>
      <w:r w:rsidR="005837F4">
        <w:t>doradztwa zawodowego.</w:t>
      </w:r>
    </w:p>
    <w:p w14:paraId="1E4D12DA" w14:textId="77777777" w:rsidR="00856F2C" w:rsidRDefault="00856F2C">
      <w:pPr>
        <w:rPr>
          <w:b/>
          <w:bCs/>
          <w:sz w:val="24"/>
          <w:szCs w:val="24"/>
        </w:rPr>
      </w:pPr>
      <w:r>
        <w:br w:type="page"/>
      </w:r>
    </w:p>
    <w:p w14:paraId="0DD904C6" w14:textId="77777777" w:rsidR="004E1D93" w:rsidRDefault="005837F4">
      <w:pPr>
        <w:pStyle w:val="Nagwek11"/>
        <w:numPr>
          <w:ilvl w:val="0"/>
          <w:numId w:val="16"/>
        </w:numPr>
        <w:tabs>
          <w:tab w:val="left" w:pos="1232"/>
          <w:tab w:val="left" w:pos="1233"/>
          <w:tab w:val="left" w:pos="2527"/>
          <w:tab w:val="left" w:pos="4491"/>
          <w:tab w:val="left" w:pos="6294"/>
          <w:tab w:val="left" w:pos="6846"/>
          <w:tab w:val="left" w:pos="8638"/>
        </w:tabs>
        <w:spacing w:before="0"/>
        <w:ind w:left="676" w:right="682" w:firstLine="0"/>
      </w:pPr>
      <w:r>
        <w:lastRenderedPageBreak/>
        <w:t>ZASOBY</w:t>
      </w:r>
      <w:r>
        <w:tab/>
        <w:t>MATERIALNE</w:t>
      </w:r>
      <w:r>
        <w:tab/>
        <w:t>PRZYDATNE</w:t>
      </w:r>
      <w:r>
        <w:tab/>
        <w:t>W</w:t>
      </w:r>
      <w:r>
        <w:tab/>
        <w:t>REALIZACJI</w:t>
      </w:r>
      <w:r>
        <w:tab/>
        <w:t>DZIAŁAŃ ZWIĄZANYCH Z DORADZTWEM</w:t>
      </w:r>
      <w:r>
        <w:rPr>
          <w:spacing w:val="-2"/>
        </w:rPr>
        <w:t xml:space="preserve"> </w:t>
      </w:r>
      <w:r>
        <w:t>ZAWODOWYM</w:t>
      </w:r>
    </w:p>
    <w:p w14:paraId="5998CFA8" w14:textId="77777777" w:rsidR="004E1D93" w:rsidRDefault="005837F4" w:rsidP="002412B6">
      <w:pPr>
        <w:pStyle w:val="Akapitzlist"/>
        <w:tabs>
          <w:tab w:val="left" w:pos="1396"/>
          <w:tab w:val="left" w:pos="1397"/>
        </w:tabs>
        <w:spacing w:before="156"/>
        <w:ind w:firstLine="0"/>
        <w:rPr>
          <w:sz w:val="24"/>
        </w:rPr>
      </w:pPr>
      <w:r>
        <w:rPr>
          <w:sz w:val="24"/>
        </w:rPr>
        <w:t>Wyposażenie doradcy zawodowego</w:t>
      </w:r>
      <w:r>
        <w:rPr>
          <w:spacing w:val="-5"/>
          <w:sz w:val="24"/>
        </w:rPr>
        <w:t xml:space="preserve"> </w:t>
      </w:r>
      <w:r>
        <w:rPr>
          <w:sz w:val="24"/>
        </w:rPr>
        <w:t>stanowią:</w:t>
      </w:r>
    </w:p>
    <w:p w14:paraId="566354E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9687"/>
        </w:tabs>
        <w:ind w:right="671"/>
        <w:rPr>
          <w:sz w:val="24"/>
        </w:rPr>
      </w:pPr>
      <w:r>
        <w:rPr>
          <w:sz w:val="24"/>
        </w:rPr>
        <w:t>biblioteczka z materiałami i publikacjami dla uczniów,</w:t>
      </w:r>
      <w:r>
        <w:rPr>
          <w:spacing w:val="55"/>
          <w:sz w:val="24"/>
        </w:rPr>
        <w:t xml:space="preserve"> </w:t>
      </w:r>
      <w:r>
        <w:rPr>
          <w:sz w:val="24"/>
        </w:rPr>
        <w:t>dla</w:t>
      </w:r>
      <w:r>
        <w:rPr>
          <w:spacing w:val="11"/>
          <w:sz w:val="24"/>
        </w:rPr>
        <w:t xml:space="preserve"> </w:t>
      </w:r>
      <w:r>
        <w:rPr>
          <w:sz w:val="24"/>
        </w:rPr>
        <w:t>nauczycieli</w:t>
      </w:r>
      <w:r>
        <w:rPr>
          <w:sz w:val="24"/>
        </w:rPr>
        <w:tab/>
        <w:t>i rodziców;</w:t>
      </w:r>
    </w:p>
    <w:p w14:paraId="3BBDA2F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7"/>
        <w:rPr>
          <w:sz w:val="24"/>
        </w:rPr>
      </w:pPr>
      <w:r>
        <w:rPr>
          <w:sz w:val="24"/>
        </w:rPr>
        <w:t>sprzęt do ekspozycji materiałów drukowanych (tablice informacyjne, regały na książki itp.);</w:t>
      </w:r>
    </w:p>
    <w:p w14:paraId="7522F27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zbiory informacji drukowanych (informatory, ulotki, czasopisma specjalistyczne</w:t>
      </w:r>
      <w:r>
        <w:rPr>
          <w:spacing w:val="-9"/>
          <w:sz w:val="24"/>
        </w:rPr>
        <w:t xml:space="preserve"> </w:t>
      </w:r>
      <w:r>
        <w:rPr>
          <w:sz w:val="24"/>
        </w:rPr>
        <w:t>itp.);</w:t>
      </w:r>
    </w:p>
    <w:p w14:paraId="58BDAE2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zbiory informacji</w:t>
      </w:r>
      <w:r>
        <w:rPr>
          <w:spacing w:val="-9"/>
          <w:sz w:val="24"/>
        </w:rPr>
        <w:t xml:space="preserve"> </w:t>
      </w:r>
      <w:r>
        <w:rPr>
          <w:sz w:val="24"/>
        </w:rPr>
        <w:t>multimedialnych;</w:t>
      </w:r>
    </w:p>
    <w:p w14:paraId="7FCEFB0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4"/>
        <w:rPr>
          <w:sz w:val="24"/>
        </w:rPr>
      </w:pPr>
      <w:r>
        <w:rPr>
          <w:sz w:val="24"/>
        </w:rPr>
        <w:t xml:space="preserve">materiały wspomagające pracę doradcy i nauczycieli: ankiety, kwestionariusze, </w:t>
      </w:r>
      <w:r>
        <w:rPr>
          <w:spacing w:val="2"/>
          <w:sz w:val="24"/>
        </w:rPr>
        <w:t xml:space="preserve">scena- </w:t>
      </w:r>
      <w:r>
        <w:rPr>
          <w:sz w:val="24"/>
        </w:rPr>
        <w:t>riusze zajęć</w:t>
      </w:r>
      <w:r>
        <w:rPr>
          <w:spacing w:val="1"/>
          <w:sz w:val="24"/>
        </w:rPr>
        <w:t xml:space="preserve"> </w:t>
      </w:r>
      <w:r>
        <w:rPr>
          <w:sz w:val="24"/>
        </w:rPr>
        <w:t>itp.;</w:t>
      </w:r>
    </w:p>
    <w:p w14:paraId="4281858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9"/>
        <w:rPr>
          <w:sz w:val="24"/>
        </w:rPr>
      </w:pPr>
      <w:r>
        <w:rPr>
          <w:sz w:val="24"/>
        </w:rPr>
        <w:t>materiały biurowe i inne niezbędne do realizacji zajęć z zakresu doradztwa zawodowego, np. karty do flipcharta,</w:t>
      </w:r>
      <w:r>
        <w:rPr>
          <w:spacing w:val="-14"/>
          <w:sz w:val="24"/>
        </w:rPr>
        <w:t xml:space="preserve"> </w:t>
      </w:r>
      <w:r>
        <w:rPr>
          <w:sz w:val="24"/>
        </w:rPr>
        <w:t>markery;</w:t>
      </w:r>
    </w:p>
    <w:p w14:paraId="7DED40A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tablice (flipchart, ścienna, magnetyczna).</w:t>
      </w:r>
    </w:p>
    <w:p w14:paraId="11D6E725" w14:textId="77777777" w:rsidR="004E1D93" w:rsidRDefault="004E1D93">
      <w:pPr>
        <w:pStyle w:val="Tekstpodstawowy"/>
        <w:spacing w:before="3"/>
        <w:ind w:left="0" w:firstLine="0"/>
        <w:rPr>
          <w:sz w:val="36"/>
        </w:rPr>
      </w:pPr>
    </w:p>
    <w:p w14:paraId="7C6E3634" w14:textId="77777777" w:rsidR="004E1D93" w:rsidRDefault="005837F4">
      <w:pPr>
        <w:pStyle w:val="Nagwek11"/>
        <w:numPr>
          <w:ilvl w:val="0"/>
          <w:numId w:val="16"/>
        </w:numPr>
        <w:tabs>
          <w:tab w:val="left" w:pos="1045"/>
        </w:tabs>
        <w:ind w:left="1044" w:hanging="368"/>
      </w:pPr>
      <w:r>
        <w:t>SOJUSZNICY. SIEĆ</w:t>
      </w:r>
      <w:r>
        <w:rPr>
          <w:spacing w:val="-3"/>
        </w:rPr>
        <w:t xml:space="preserve"> </w:t>
      </w:r>
      <w:r>
        <w:t>WSPÓŁPRACY</w:t>
      </w:r>
    </w:p>
    <w:p w14:paraId="2B2258D6" w14:textId="77777777" w:rsidR="004E1D93" w:rsidRDefault="005837F4">
      <w:pPr>
        <w:pStyle w:val="Tekstpodstawowy"/>
        <w:spacing w:before="156"/>
        <w:ind w:left="676" w:right="669" w:firstLine="0"/>
        <w:jc w:val="both"/>
      </w:pPr>
      <w:r>
        <w:t>Zgodnie z obowiązującymi przepisami prawa wsparcie merytoryczne dla szkół: poradnie psychologiczno-pedagogiczne, ośrodki doskonalenia nauczycieli, biblioteki pedagogiczne i centra kształcenia praktycznego. Jednakże szkoła dodatkowo powinna pozyskać partnerów wspierających działania związane z doradztwem zawodowym. Są to instytucje, placówki, firmy, które mogą być angażowane w działania kierowane do trzech grup adresatów: uczniów, nauczycieli i</w:t>
      </w:r>
      <w:r>
        <w:rPr>
          <w:spacing w:val="1"/>
        </w:rPr>
        <w:t xml:space="preserve"> </w:t>
      </w:r>
      <w:r>
        <w:t>rodziców.</w:t>
      </w:r>
    </w:p>
    <w:p w14:paraId="5FB6CB9A" w14:textId="77777777" w:rsidR="004E1D93" w:rsidRDefault="005837F4">
      <w:pPr>
        <w:pStyle w:val="Nagwek11"/>
        <w:spacing w:before="164"/>
        <w:ind w:right="683"/>
      </w:pPr>
      <w:r>
        <w:t>Przykłady działań placówek współpracujących ze szkołą w obszarze doradztwa zawodowego:</w:t>
      </w:r>
    </w:p>
    <w:p w14:paraId="02ADC630" w14:textId="77777777" w:rsidR="004E1D93" w:rsidRDefault="005837F4">
      <w:pPr>
        <w:pStyle w:val="Tekstpodstawowy"/>
        <w:spacing w:before="156"/>
        <w:ind w:left="676" w:firstLine="0"/>
      </w:pPr>
      <w:r>
        <w:rPr>
          <w:u w:val="single"/>
        </w:rPr>
        <w:t>Poradnie Psychologiczno-Pedagogiczne (PPP):</w:t>
      </w:r>
    </w:p>
    <w:p w14:paraId="5F98E0D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diagnozowanie predyspozycji, zainteresowań 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14:paraId="06F6D4A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2"/>
        <w:rPr>
          <w:sz w:val="24"/>
        </w:rPr>
      </w:pPr>
      <w:r>
        <w:rPr>
          <w:sz w:val="24"/>
        </w:rPr>
        <w:t>udzielanie pomocy w wyborze kierunku kształcenia i zawodu oraz planowaniu kształcenia i kariery;</w:t>
      </w:r>
    </w:p>
    <w:p w14:paraId="4647EF44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prowadzenie dla uczniów zajęć grupowych z doradztwa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zawodowego;</w:t>
      </w:r>
    </w:p>
    <w:p w14:paraId="50B2E82E" w14:textId="77777777" w:rsidR="004E1D93" w:rsidRPr="00A76689" w:rsidRDefault="005837F4" w:rsidP="00A76689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866"/>
          <w:tab w:val="left" w:pos="3406"/>
          <w:tab w:val="left" w:pos="4953"/>
          <w:tab w:val="left" w:pos="5705"/>
          <w:tab w:val="left" w:pos="6740"/>
          <w:tab w:val="left" w:pos="7758"/>
          <w:tab w:val="left" w:pos="9440"/>
        </w:tabs>
        <w:ind w:right="673"/>
        <w:rPr>
          <w:sz w:val="24"/>
        </w:rPr>
      </w:pPr>
      <w:r w:rsidRPr="00A76689">
        <w:rPr>
          <w:sz w:val="24"/>
        </w:rPr>
        <w:t xml:space="preserve">konsultowanie z doradcą zawodowym działań i dokumentów szkolnych </w:t>
      </w:r>
    </w:p>
    <w:p w14:paraId="7A821CC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866"/>
          <w:tab w:val="left" w:pos="3406"/>
          <w:tab w:val="left" w:pos="4953"/>
          <w:tab w:val="left" w:pos="5705"/>
          <w:tab w:val="left" w:pos="6740"/>
          <w:tab w:val="left" w:pos="7758"/>
          <w:tab w:val="left" w:pos="9440"/>
        </w:tabs>
        <w:ind w:right="673"/>
        <w:rPr>
          <w:sz w:val="24"/>
        </w:rPr>
      </w:pPr>
      <w:r w:rsidRPr="00A76689">
        <w:rPr>
          <w:sz w:val="24"/>
        </w:rPr>
        <w:t>prowadzenie</w:t>
      </w:r>
      <w:r w:rsidRPr="00A76689">
        <w:rPr>
          <w:sz w:val="24"/>
        </w:rPr>
        <w:tab/>
        <w:t>dla</w:t>
      </w:r>
      <w:r w:rsidRPr="00A76689">
        <w:rPr>
          <w:sz w:val="24"/>
        </w:rPr>
        <w:tab/>
        <w:t>pracowników</w:t>
      </w:r>
      <w:r w:rsidRPr="00A76689">
        <w:rPr>
          <w:sz w:val="24"/>
        </w:rPr>
        <w:tab/>
        <w:t>szkół</w:t>
      </w:r>
      <w:r w:rsidRPr="00A76689">
        <w:rPr>
          <w:sz w:val="24"/>
        </w:rPr>
        <w:tab/>
        <w:t>szkoleń,</w:t>
      </w:r>
      <w:r w:rsidRPr="00A76689">
        <w:rPr>
          <w:sz w:val="24"/>
        </w:rPr>
        <w:tab/>
        <w:t>kursów,</w:t>
      </w:r>
      <w:r w:rsidRPr="00A76689">
        <w:rPr>
          <w:sz w:val="24"/>
        </w:rPr>
        <w:tab/>
        <w:t>szkoleniowych</w:t>
      </w:r>
      <w:r w:rsidRPr="00A76689">
        <w:rPr>
          <w:sz w:val="24"/>
        </w:rPr>
        <w:tab/>
        <w:t>rad pedagogicznych;</w:t>
      </w:r>
    </w:p>
    <w:p w14:paraId="6C97DA7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566"/>
          <w:tab w:val="left" w:pos="3232"/>
          <w:tab w:val="left" w:pos="4400"/>
          <w:tab w:val="left" w:pos="5947"/>
          <w:tab w:val="left" w:pos="6622"/>
          <w:tab w:val="left" w:pos="8556"/>
        </w:tabs>
        <w:ind w:right="679"/>
        <w:rPr>
          <w:sz w:val="24"/>
        </w:rPr>
      </w:pPr>
      <w:r>
        <w:rPr>
          <w:sz w:val="24"/>
        </w:rPr>
        <w:t>tworzenie</w:t>
      </w:r>
      <w:r>
        <w:rPr>
          <w:sz w:val="24"/>
        </w:rPr>
        <w:tab/>
        <w:t>sieci</w:t>
      </w:r>
      <w:r>
        <w:rPr>
          <w:sz w:val="24"/>
        </w:rPr>
        <w:tab/>
        <w:t>doradców</w:t>
      </w:r>
      <w:r>
        <w:rPr>
          <w:sz w:val="24"/>
        </w:rPr>
        <w:tab/>
        <w:t>zawodowych,</w:t>
      </w:r>
      <w:r>
        <w:rPr>
          <w:sz w:val="24"/>
        </w:rPr>
        <w:tab/>
        <w:t>osób</w:t>
      </w:r>
      <w:r>
        <w:rPr>
          <w:sz w:val="24"/>
        </w:rPr>
        <w:tab/>
        <w:t>zainteresowanych</w:t>
      </w:r>
      <w:r>
        <w:rPr>
          <w:sz w:val="24"/>
        </w:rPr>
        <w:tab/>
        <w:t>doradztwem zawodowym.</w:t>
      </w:r>
    </w:p>
    <w:p w14:paraId="18A5A42F" w14:textId="77777777" w:rsidR="004E1D93" w:rsidRDefault="004E1D93">
      <w:pPr>
        <w:pStyle w:val="Tekstpodstawowy"/>
        <w:ind w:left="0" w:firstLine="0"/>
      </w:pPr>
    </w:p>
    <w:p w14:paraId="25987086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Ośrodk</w:t>
      </w:r>
      <w:r w:rsidR="00DE4269">
        <w:rPr>
          <w:u w:val="single"/>
        </w:rPr>
        <w:t xml:space="preserve">i Doskonalenia Nauczycieli </w:t>
      </w:r>
      <w:r>
        <w:rPr>
          <w:u w:val="single"/>
        </w:rPr>
        <w:t>:</w:t>
      </w:r>
    </w:p>
    <w:p w14:paraId="6421892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ind w:right="680"/>
        <w:rPr>
          <w:sz w:val="24"/>
        </w:rPr>
      </w:pPr>
      <w:r>
        <w:rPr>
          <w:sz w:val="24"/>
        </w:rPr>
        <w:t>organizowanie i prowadzenie szkoleń, kursów, konferencji dla doradców zawodowych oraz osób zainteresowanych doradztwem</w:t>
      </w:r>
      <w:r>
        <w:rPr>
          <w:spacing w:val="-4"/>
          <w:sz w:val="24"/>
        </w:rPr>
        <w:t xml:space="preserve"> </w:t>
      </w:r>
      <w:r>
        <w:rPr>
          <w:sz w:val="24"/>
        </w:rPr>
        <w:t>zawodowym;</w:t>
      </w:r>
    </w:p>
    <w:p w14:paraId="7597EAD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72"/>
        <w:ind w:right="680"/>
        <w:rPr>
          <w:sz w:val="24"/>
        </w:rPr>
      </w:pPr>
      <w:r>
        <w:rPr>
          <w:sz w:val="24"/>
        </w:rPr>
        <w:t>tworzenie sieci doradców zawodowych oraz osób zainteresowanych doradztwem zawodowym;</w:t>
      </w:r>
    </w:p>
    <w:p w14:paraId="6019517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przygotowywanie publikacji z zakresu doradztwa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zawodowego.</w:t>
      </w:r>
    </w:p>
    <w:p w14:paraId="4656F269" w14:textId="77777777" w:rsidR="004E1D93" w:rsidRDefault="004E1D93">
      <w:pPr>
        <w:pStyle w:val="Tekstpodstawowy"/>
        <w:ind w:left="0" w:firstLine="0"/>
      </w:pPr>
    </w:p>
    <w:p w14:paraId="109E781F" w14:textId="77777777" w:rsidR="004E1D93" w:rsidRDefault="005837F4">
      <w:pPr>
        <w:pStyle w:val="Tekstpodstawowy"/>
        <w:ind w:left="676" w:firstLine="0"/>
      </w:pPr>
      <w:r>
        <w:rPr>
          <w:u w:val="single"/>
        </w:rPr>
        <w:t>Biblioteki pedagogiczne:</w:t>
      </w:r>
    </w:p>
    <w:p w14:paraId="2A72E5C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4"/>
        <w:rPr>
          <w:sz w:val="24"/>
        </w:rPr>
      </w:pPr>
      <w:r>
        <w:rPr>
          <w:sz w:val="24"/>
        </w:rPr>
        <w:t>udostępnianie szkołom informacji o usługach doradczych w regionie oraz o wydarzeniach, konferencjach, szkoleniach z zakresu doradztwa</w:t>
      </w:r>
      <w:r>
        <w:rPr>
          <w:spacing w:val="-12"/>
          <w:sz w:val="24"/>
        </w:rPr>
        <w:t xml:space="preserve"> </w:t>
      </w:r>
      <w:r>
        <w:rPr>
          <w:sz w:val="24"/>
        </w:rPr>
        <w:t>zawodowego;</w:t>
      </w:r>
    </w:p>
    <w:p w14:paraId="14E6A73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ind w:right="676"/>
        <w:rPr>
          <w:sz w:val="24"/>
        </w:rPr>
      </w:pPr>
      <w:r>
        <w:rPr>
          <w:sz w:val="24"/>
        </w:rPr>
        <w:t>wspieranie nauczycieli-bibliotekarzy w pozyskiwaniu, gromadzeniu i udostępnianiu 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edukacyjno-zawodowych;</w:t>
      </w:r>
    </w:p>
    <w:p w14:paraId="6FA9B63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1"/>
        <w:rPr>
          <w:sz w:val="24"/>
        </w:rPr>
      </w:pPr>
      <w:r>
        <w:rPr>
          <w:sz w:val="24"/>
        </w:rPr>
        <w:t>gromadzenie i udostępnianie doradcom zawodowym i nauczycielom publikacji z zakresu doradztwa zawodowego;</w:t>
      </w:r>
    </w:p>
    <w:p w14:paraId="5CC0D9B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wystaw i spotkań z zakresu doradztwa</w:t>
      </w:r>
      <w:r>
        <w:rPr>
          <w:spacing w:val="-7"/>
          <w:sz w:val="24"/>
        </w:rPr>
        <w:t xml:space="preserve"> </w:t>
      </w:r>
      <w:r>
        <w:rPr>
          <w:sz w:val="24"/>
        </w:rPr>
        <w:t>zawodowego.</w:t>
      </w:r>
    </w:p>
    <w:p w14:paraId="6D6C1046" w14:textId="77777777" w:rsidR="004E1D93" w:rsidRPr="00A230FB" w:rsidRDefault="004E1D93" w:rsidP="00361AC4">
      <w:pPr>
        <w:pStyle w:val="Tekstpodstawowy"/>
        <w:ind w:left="0" w:firstLine="0"/>
        <w:rPr>
          <w:sz w:val="12"/>
        </w:rPr>
      </w:pPr>
    </w:p>
    <w:p w14:paraId="65B93760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Centra kształcenia ustawicznego, szkoły wyższe:</w:t>
      </w:r>
    </w:p>
    <w:p w14:paraId="0D8E581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udostępnianie informacji o ofercie edukacyjnej i zawodowej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14:paraId="28D6014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targów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14:paraId="34FC175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szkoleń i kursów 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14:paraId="4617A1C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8"/>
        <w:rPr>
          <w:sz w:val="24"/>
        </w:rPr>
      </w:pPr>
      <w:r>
        <w:rPr>
          <w:sz w:val="24"/>
        </w:rPr>
        <w:t>pomoc podczas rekrutacji uczniom zainteresowanym kontynuowaniem nauki po ukończeniu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technikum;</w:t>
      </w:r>
    </w:p>
    <w:p w14:paraId="13A5DB8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spotkań informacyjno-doradczych 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uczniów.</w:t>
      </w:r>
    </w:p>
    <w:p w14:paraId="5CE2D501" w14:textId="77777777" w:rsidR="004E1D93" w:rsidRPr="00A230FB" w:rsidRDefault="004E1D93">
      <w:pPr>
        <w:pStyle w:val="Tekstpodstawowy"/>
        <w:spacing w:before="1"/>
        <w:ind w:left="0" w:firstLine="0"/>
        <w:rPr>
          <w:sz w:val="12"/>
        </w:rPr>
      </w:pPr>
    </w:p>
    <w:p w14:paraId="05126BD9" w14:textId="77777777" w:rsidR="004E1D93" w:rsidRDefault="005837F4">
      <w:pPr>
        <w:pStyle w:val="Tekstpodstawowy"/>
        <w:ind w:left="676" w:right="683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Urzędy pracy, centra informacji i planowania kariery zawodowej:</w:t>
      </w:r>
    </w:p>
    <w:p w14:paraId="2EC0073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udostępnianie zasobów informacji edukacyjnych 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zawodowych;</w:t>
      </w:r>
    </w:p>
    <w:p w14:paraId="17E0FF2E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diagnozowanie predyspozycji i zainteresowań zawodowych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14:paraId="2DAA3E6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udzielanie uczniom porad i</w:t>
      </w:r>
      <w:r>
        <w:rPr>
          <w:spacing w:val="-5"/>
          <w:sz w:val="24"/>
        </w:rPr>
        <w:t xml:space="preserve"> </w:t>
      </w:r>
      <w:r>
        <w:rPr>
          <w:sz w:val="24"/>
        </w:rPr>
        <w:t>konsultacji;</w:t>
      </w:r>
    </w:p>
    <w:p w14:paraId="77290C8C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różnych przedsięwzięć z zakresu doradztwa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zawodowego;</w:t>
      </w:r>
    </w:p>
    <w:p w14:paraId="7CD33ED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prowadzenie usługi doradztwa zawodowego na</w:t>
      </w:r>
      <w:r>
        <w:rPr>
          <w:spacing w:val="2"/>
          <w:sz w:val="24"/>
        </w:rPr>
        <w:t xml:space="preserve"> </w:t>
      </w:r>
      <w:r>
        <w:rPr>
          <w:sz w:val="24"/>
        </w:rPr>
        <w:t>odległość;</w:t>
      </w:r>
    </w:p>
    <w:p w14:paraId="4F1F5C4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8"/>
        <w:rPr>
          <w:sz w:val="24"/>
        </w:rPr>
      </w:pPr>
      <w:r>
        <w:rPr>
          <w:sz w:val="24"/>
        </w:rPr>
        <w:t xml:space="preserve">udzielanie porad dotyczących rynku pracy za </w:t>
      </w:r>
      <w:r w:rsidR="00662543">
        <w:rPr>
          <w:sz w:val="24"/>
        </w:rPr>
        <w:t>granicą</w:t>
      </w:r>
      <w:r>
        <w:rPr>
          <w:sz w:val="24"/>
        </w:rPr>
        <w:t>;</w:t>
      </w:r>
    </w:p>
    <w:p w14:paraId="01231DD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udostępnianie informacji na temat ofert pracy w kraju i za</w:t>
      </w:r>
      <w:r>
        <w:rPr>
          <w:spacing w:val="-5"/>
          <w:sz w:val="24"/>
        </w:rPr>
        <w:t xml:space="preserve"> </w:t>
      </w:r>
      <w:r>
        <w:rPr>
          <w:sz w:val="24"/>
        </w:rPr>
        <w:t>granicą;</w:t>
      </w:r>
    </w:p>
    <w:p w14:paraId="3B3C1D4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 xml:space="preserve">udostępnianie publikacji m.in. o sytuacji </w:t>
      </w:r>
      <w:r>
        <w:rPr>
          <w:spacing w:val="-3"/>
          <w:sz w:val="24"/>
        </w:rPr>
        <w:t xml:space="preserve">na </w:t>
      </w:r>
      <w:r>
        <w:rPr>
          <w:sz w:val="24"/>
        </w:rPr>
        <w:t>rynku</w:t>
      </w:r>
      <w:r>
        <w:rPr>
          <w:spacing w:val="5"/>
          <w:sz w:val="24"/>
        </w:rPr>
        <w:t xml:space="preserve"> </w:t>
      </w:r>
      <w:r>
        <w:rPr>
          <w:sz w:val="24"/>
        </w:rPr>
        <w:t>pracy;</w:t>
      </w:r>
    </w:p>
    <w:p w14:paraId="0C3C807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7"/>
        </w:tabs>
        <w:ind w:right="670"/>
        <w:jc w:val="both"/>
        <w:rPr>
          <w:sz w:val="24"/>
        </w:rPr>
      </w:pPr>
      <w:r>
        <w:rPr>
          <w:sz w:val="24"/>
        </w:rPr>
        <w:t>współorganizowanie dla uczniów, rodziców i nauczycieli spotkań informacyjno- doradczych np. dotyczących sytuacji na rynku pracy, dotacji na założenie działalności gospodarczej.</w:t>
      </w:r>
    </w:p>
    <w:p w14:paraId="08193FB5" w14:textId="77777777" w:rsidR="004E1D93" w:rsidRPr="00A230FB" w:rsidRDefault="005837F4" w:rsidP="002E1852">
      <w:pPr>
        <w:pStyle w:val="Tekstpodstawowy"/>
        <w:spacing w:before="72"/>
        <w:ind w:left="676" w:firstLine="0"/>
        <w:rPr>
          <w:sz w:val="12"/>
        </w:rPr>
      </w:pPr>
      <w:r>
        <w:rPr>
          <w:spacing w:val="-60"/>
          <w:u w:val="single"/>
        </w:rPr>
        <w:t xml:space="preserve"> </w:t>
      </w:r>
    </w:p>
    <w:p w14:paraId="4BADBA80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Ochotnicze</w:t>
      </w:r>
      <w:r>
        <w:rPr>
          <w:spacing w:val="12"/>
          <w:u w:val="single"/>
        </w:rPr>
        <w:t xml:space="preserve"> </w:t>
      </w:r>
      <w:r>
        <w:rPr>
          <w:u w:val="single"/>
        </w:rPr>
        <w:t>hufce</w:t>
      </w:r>
      <w:r>
        <w:rPr>
          <w:spacing w:val="13"/>
          <w:u w:val="single"/>
        </w:rPr>
        <w:t xml:space="preserve"> </w:t>
      </w:r>
      <w:r>
        <w:rPr>
          <w:u w:val="single"/>
        </w:rPr>
        <w:t>pracy</w:t>
      </w:r>
      <w:r>
        <w:rPr>
          <w:spacing w:val="3"/>
          <w:u w:val="single"/>
        </w:rPr>
        <w:t xml:space="preserve"> </w:t>
      </w:r>
      <w:r>
        <w:rPr>
          <w:u w:val="single"/>
        </w:rPr>
        <w:t>(OHP):</w:t>
      </w:r>
      <w:r>
        <w:rPr>
          <w:spacing w:val="4"/>
          <w:u w:val="single"/>
        </w:rPr>
        <w:t xml:space="preserve"> </w:t>
      </w:r>
      <w:r>
        <w:rPr>
          <w:u w:val="single"/>
        </w:rPr>
        <w:t>centra</w:t>
      </w:r>
      <w:r>
        <w:rPr>
          <w:spacing w:val="12"/>
          <w:u w:val="single"/>
        </w:rPr>
        <w:t xml:space="preserve"> </w:t>
      </w:r>
      <w:r>
        <w:rPr>
          <w:u w:val="single"/>
        </w:rPr>
        <w:t>edukacji</w:t>
      </w:r>
      <w:r>
        <w:rPr>
          <w:spacing w:val="9"/>
          <w:u w:val="single"/>
        </w:rPr>
        <w:t xml:space="preserve"> </w:t>
      </w:r>
      <w:r>
        <w:rPr>
          <w:u w:val="single"/>
        </w:rPr>
        <w:t>i</w:t>
      </w:r>
      <w:r>
        <w:rPr>
          <w:spacing w:val="12"/>
          <w:u w:val="single"/>
        </w:rPr>
        <w:t xml:space="preserve"> </w:t>
      </w:r>
      <w:r>
        <w:rPr>
          <w:u w:val="single"/>
        </w:rPr>
        <w:t>pracy</w:t>
      </w:r>
      <w:r>
        <w:rPr>
          <w:spacing w:val="2"/>
          <w:u w:val="single"/>
        </w:rPr>
        <w:t xml:space="preserve"> </w:t>
      </w:r>
      <w:r>
        <w:rPr>
          <w:u w:val="single"/>
        </w:rPr>
        <w:t>młodzieży,</w:t>
      </w:r>
      <w:r>
        <w:rPr>
          <w:spacing w:val="11"/>
          <w:u w:val="single"/>
        </w:rPr>
        <w:t xml:space="preserve"> </w:t>
      </w:r>
      <w:r>
        <w:rPr>
          <w:u w:val="single"/>
        </w:rPr>
        <w:t>młodzieżowe</w:t>
      </w:r>
      <w:r>
        <w:rPr>
          <w:spacing w:val="13"/>
          <w:u w:val="single"/>
        </w:rPr>
        <w:t xml:space="preserve"> </w:t>
      </w:r>
      <w:r>
        <w:rPr>
          <w:u w:val="single"/>
        </w:rPr>
        <w:t>biura</w:t>
      </w:r>
      <w:r>
        <w:rPr>
          <w:spacing w:val="12"/>
          <w:u w:val="single"/>
        </w:rPr>
        <w:t xml:space="preserve"> </w:t>
      </w:r>
      <w:r>
        <w:rPr>
          <w:u w:val="single"/>
        </w:rPr>
        <w:t>pracy,</w:t>
      </w:r>
    </w:p>
    <w:p w14:paraId="62D89FBB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mobilne  centra  informacji  zawodowej,  młodzieżowe  centra  kariery,  punkty </w:t>
      </w:r>
      <w:r>
        <w:rPr>
          <w:spacing w:val="19"/>
          <w:u w:val="single"/>
        </w:rPr>
        <w:t xml:space="preserve"> </w:t>
      </w:r>
      <w:r>
        <w:rPr>
          <w:u w:val="single"/>
        </w:rPr>
        <w:t>pośrednictwa</w:t>
      </w:r>
    </w:p>
    <w:p w14:paraId="2B74C3F8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pracy, ośrodki szkolenia zawodowego:</w:t>
      </w:r>
    </w:p>
    <w:p w14:paraId="398EBE5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4"/>
        <w:rPr>
          <w:sz w:val="24"/>
        </w:rPr>
      </w:pPr>
      <w:r>
        <w:rPr>
          <w:sz w:val="24"/>
        </w:rPr>
        <w:t>gromadzenie i udostępnianie ofert pracy, także ofert pracy sezonowej i krótko- terminowej;</w:t>
      </w:r>
    </w:p>
    <w:p w14:paraId="3427C5E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giełd pracy;</w:t>
      </w:r>
    </w:p>
    <w:p w14:paraId="74DFE34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targów</w:t>
      </w:r>
      <w:r>
        <w:rPr>
          <w:spacing w:val="-2"/>
          <w:sz w:val="24"/>
        </w:rPr>
        <w:t xml:space="preserve"> </w:t>
      </w:r>
      <w:r>
        <w:rPr>
          <w:sz w:val="24"/>
        </w:rPr>
        <w:t>pracy;</w:t>
      </w:r>
    </w:p>
    <w:p w14:paraId="4C1F8CD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diagnozowanie predyspozycji i 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zawodowych;</w:t>
      </w:r>
    </w:p>
    <w:p w14:paraId="7169D60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udostępnianie informacji edukacyjnych i</w:t>
      </w:r>
      <w:r>
        <w:rPr>
          <w:spacing w:val="4"/>
          <w:sz w:val="24"/>
        </w:rPr>
        <w:t xml:space="preserve"> </w:t>
      </w:r>
      <w:r>
        <w:rPr>
          <w:sz w:val="24"/>
        </w:rPr>
        <w:t>zawodowych;</w:t>
      </w:r>
    </w:p>
    <w:p w14:paraId="044411C0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szkoleń zawodowych dla uczniów.</w:t>
      </w:r>
    </w:p>
    <w:p w14:paraId="4269B284" w14:textId="77777777" w:rsidR="004E1D93" w:rsidRPr="00A230FB" w:rsidRDefault="004E1D93">
      <w:pPr>
        <w:pStyle w:val="Tekstpodstawowy"/>
        <w:spacing w:before="11"/>
        <w:ind w:left="0" w:firstLine="0"/>
        <w:rPr>
          <w:sz w:val="12"/>
        </w:rPr>
      </w:pPr>
    </w:p>
    <w:p w14:paraId="6BF23B88" w14:textId="77777777" w:rsidR="004E1D93" w:rsidRDefault="005837F4">
      <w:pPr>
        <w:pStyle w:val="Tekstpodstawowy"/>
        <w:ind w:left="676" w:firstLine="0"/>
      </w:pPr>
      <w:r>
        <w:rPr>
          <w:u w:val="single"/>
        </w:rPr>
        <w:t>Agencje zatrudnienia:</w:t>
      </w:r>
    </w:p>
    <w:p w14:paraId="46E2B87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prowadzenie pośrednictwa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14:paraId="02CC2C1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spotkań rekrutacyjnych;</w:t>
      </w:r>
    </w:p>
    <w:p w14:paraId="6DC3326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pozyskiwanie ofert pracy dla uczniów i absolwentów</w:t>
      </w:r>
      <w:r>
        <w:rPr>
          <w:spacing w:val="-10"/>
          <w:sz w:val="24"/>
        </w:rPr>
        <w:t xml:space="preserve"> </w:t>
      </w:r>
      <w:r>
        <w:rPr>
          <w:sz w:val="24"/>
        </w:rPr>
        <w:t>szkoły.</w:t>
      </w:r>
    </w:p>
    <w:p w14:paraId="7472B73F" w14:textId="77777777" w:rsidR="004E1D93" w:rsidRPr="00A230FB" w:rsidRDefault="004E1D93">
      <w:pPr>
        <w:pStyle w:val="Tekstpodstawowy"/>
        <w:spacing w:before="1"/>
        <w:ind w:left="0" w:firstLine="0"/>
        <w:rPr>
          <w:sz w:val="12"/>
        </w:rPr>
      </w:pPr>
    </w:p>
    <w:p w14:paraId="6FECE472" w14:textId="77777777" w:rsidR="004E1D93" w:rsidRDefault="005837F4">
      <w:pPr>
        <w:pStyle w:val="Tekstpodstawowy"/>
        <w:ind w:left="676" w:firstLine="0"/>
      </w:pPr>
      <w:r>
        <w:rPr>
          <w:u w:val="single"/>
        </w:rPr>
        <w:t>Pracodawcy:</w:t>
      </w:r>
    </w:p>
    <w:p w14:paraId="6E04CD4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praktyk zawodowych dla uczniów;</w:t>
      </w:r>
    </w:p>
    <w:p w14:paraId="4944950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tworzenie klas</w:t>
      </w:r>
      <w:r>
        <w:rPr>
          <w:spacing w:val="-2"/>
          <w:sz w:val="24"/>
        </w:rPr>
        <w:t xml:space="preserve"> </w:t>
      </w:r>
      <w:r>
        <w:rPr>
          <w:sz w:val="24"/>
        </w:rPr>
        <w:t>patronackich;</w:t>
      </w:r>
    </w:p>
    <w:p w14:paraId="67162534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zawodowych;</w:t>
      </w:r>
    </w:p>
    <w:p w14:paraId="579E18C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włączanie się w modyfikowanie 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</w:p>
    <w:p w14:paraId="672A534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współorganizowanie szkoleń, seminariów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zawodowych;</w:t>
      </w:r>
    </w:p>
    <w:p w14:paraId="5DCAA13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staży zawodowych dla</w:t>
      </w:r>
      <w:r>
        <w:rPr>
          <w:spacing w:val="-4"/>
          <w:sz w:val="24"/>
        </w:rPr>
        <w:t xml:space="preserve"> </w:t>
      </w:r>
      <w:r>
        <w:rPr>
          <w:sz w:val="24"/>
        </w:rPr>
        <w:t>uczniów;</w:t>
      </w:r>
    </w:p>
    <w:p w14:paraId="41979891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szkoleń, seminariów i staży zawodowych dla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nauczycieli;</w:t>
      </w:r>
    </w:p>
    <w:p w14:paraId="6FC4C77E" w14:textId="77777777" w:rsidR="00856F2C" w:rsidRPr="00856F2C" w:rsidRDefault="005837F4" w:rsidP="00856F2C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 w:rsidRPr="00856F2C">
        <w:rPr>
          <w:sz w:val="24"/>
        </w:rPr>
        <w:t>zatrudnianie</w:t>
      </w:r>
      <w:r w:rsidRPr="00856F2C">
        <w:rPr>
          <w:spacing w:val="-4"/>
          <w:sz w:val="24"/>
        </w:rPr>
        <w:t xml:space="preserve"> </w:t>
      </w:r>
      <w:r w:rsidRPr="00856F2C">
        <w:rPr>
          <w:sz w:val="24"/>
        </w:rPr>
        <w:t>absolwentów;</w:t>
      </w:r>
    </w:p>
    <w:p w14:paraId="6B261E4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9141"/>
        </w:tabs>
        <w:spacing w:before="1"/>
        <w:ind w:right="678"/>
        <w:rPr>
          <w:sz w:val="24"/>
        </w:rPr>
      </w:pPr>
      <w:r>
        <w:rPr>
          <w:sz w:val="24"/>
        </w:rPr>
        <w:t>sponsorowanie  przedsięwzięć  wzbogacających</w:t>
      </w:r>
      <w:r>
        <w:rPr>
          <w:spacing w:val="-17"/>
          <w:sz w:val="24"/>
        </w:rPr>
        <w:t xml:space="preserve"> </w:t>
      </w:r>
      <w:r>
        <w:rPr>
          <w:sz w:val="24"/>
        </w:rPr>
        <w:t>ofertę</w:t>
      </w:r>
      <w:r>
        <w:rPr>
          <w:spacing w:val="35"/>
          <w:sz w:val="24"/>
        </w:rPr>
        <w:t xml:space="preserve"> </w:t>
      </w:r>
      <w:r>
        <w:rPr>
          <w:sz w:val="24"/>
        </w:rPr>
        <w:t>edukacyjno-zawodową</w:t>
      </w:r>
      <w:r>
        <w:rPr>
          <w:sz w:val="24"/>
        </w:rPr>
        <w:tab/>
        <w:t>i bazę dydaktyczną szkoły;</w:t>
      </w:r>
    </w:p>
    <w:p w14:paraId="3064DDE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 xml:space="preserve">organizowanie wizyt studyjnych w firmach </w:t>
      </w:r>
      <w:r>
        <w:rPr>
          <w:spacing w:val="2"/>
          <w:sz w:val="24"/>
        </w:rPr>
        <w:t xml:space="preserve">dla </w:t>
      </w:r>
      <w:r>
        <w:rPr>
          <w:sz w:val="24"/>
        </w:rPr>
        <w:t>uczniów i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nauczycieli;</w:t>
      </w:r>
    </w:p>
    <w:p w14:paraId="28A23C8A" w14:textId="77777777" w:rsidR="004E1D93" w:rsidRPr="00A230FB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9"/>
        <w:rPr>
          <w:spacing w:val="-8"/>
          <w:sz w:val="24"/>
        </w:rPr>
      </w:pPr>
      <w:r w:rsidRPr="00A230FB">
        <w:rPr>
          <w:spacing w:val="-8"/>
          <w:sz w:val="24"/>
        </w:rPr>
        <w:t>współorganizowanie spotkań z przedstawicielami firm dla uczniów, rodziców i nauczycieli.</w:t>
      </w:r>
    </w:p>
    <w:p w14:paraId="72F94E80" w14:textId="77777777" w:rsidR="00856F2C" w:rsidRDefault="005837F4">
      <w:pPr>
        <w:pStyle w:val="Tekstpodstawowy"/>
        <w:ind w:left="676" w:firstLine="0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</w:p>
    <w:p w14:paraId="61457291" w14:textId="77777777" w:rsidR="00856F2C" w:rsidRDefault="00856F2C">
      <w:pPr>
        <w:rPr>
          <w:spacing w:val="-60"/>
          <w:sz w:val="24"/>
          <w:szCs w:val="24"/>
          <w:u w:val="single"/>
        </w:rPr>
      </w:pPr>
    </w:p>
    <w:p w14:paraId="40491E6F" w14:textId="77777777" w:rsidR="003C4B27" w:rsidRDefault="003C4B27">
      <w:pPr>
        <w:rPr>
          <w:sz w:val="24"/>
          <w:szCs w:val="24"/>
          <w:u w:val="single"/>
        </w:rPr>
      </w:pPr>
    </w:p>
    <w:p w14:paraId="50216888" w14:textId="77777777" w:rsidR="003C4B27" w:rsidRPr="003C4B27" w:rsidRDefault="003C4B27">
      <w:pPr>
        <w:rPr>
          <w:sz w:val="24"/>
          <w:szCs w:val="24"/>
        </w:rPr>
      </w:pPr>
      <w:r w:rsidRPr="003C4B27">
        <w:br w:type="page"/>
      </w:r>
    </w:p>
    <w:p w14:paraId="2CB40BF0" w14:textId="77777777" w:rsidR="004E1D93" w:rsidRDefault="005837F4">
      <w:pPr>
        <w:pStyle w:val="Tekstpodstawowy"/>
        <w:ind w:left="676" w:firstLine="0"/>
      </w:pPr>
      <w:r>
        <w:rPr>
          <w:u w:val="single"/>
        </w:rPr>
        <w:lastRenderedPageBreak/>
        <w:t>Kuratoria oświaty, urzędy marszałkowskie, starostwa powiatowe, urzędy miast i gmin:</w:t>
      </w:r>
    </w:p>
    <w:p w14:paraId="123ACA8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1"/>
        <w:rPr>
          <w:sz w:val="24"/>
        </w:rPr>
      </w:pPr>
      <w:r>
        <w:rPr>
          <w:sz w:val="24"/>
        </w:rPr>
        <w:t>tworzenie sieci doradców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14:paraId="747997A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5"/>
        <w:rPr>
          <w:sz w:val="24"/>
        </w:rPr>
      </w:pPr>
      <w:r>
        <w:rPr>
          <w:sz w:val="24"/>
        </w:rPr>
        <w:t>opracowywanie i wdrażanie programu zewnętrznego wsparcia szkół w zakresie doradztwa zawodowego;</w:t>
      </w:r>
    </w:p>
    <w:p w14:paraId="77BBDB5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powoływanie powiatowych lub gminnych koordynatorów ds. doradztwa</w:t>
      </w:r>
      <w:r>
        <w:rPr>
          <w:spacing w:val="-7"/>
          <w:sz w:val="24"/>
        </w:rPr>
        <w:t xml:space="preserve"> </w:t>
      </w:r>
      <w:r>
        <w:rPr>
          <w:sz w:val="24"/>
        </w:rPr>
        <w:t>zawodowego.</w:t>
      </w:r>
    </w:p>
    <w:p w14:paraId="7CDAE4EE" w14:textId="77777777" w:rsidR="004E1D93" w:rsidRDefault="004E1D93">
      <w:pPr>
        <w:pStyle w:val="Tekstpodstawowy"/>
        <w:spacing w:before="11"/>
        <w:ind w:left="0" w:firstLine="0"/>
        <w:rPr>
          <w:sz w:val="23"/>
        </w:rPr>
      </w:pPr>
    </w:p>
    <w:p w14:paraId="748D8B8C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Ośrodek Rozwoju Edukacji (ORE):</w:t>
      </w:r>
    </w:p>
    <w:p w14:paraId="752F7B4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szkoleń, seminariów, konferencji z zakresu doradztwa</w:t>
      </w:r>
      <w:r>
        <w:rPr>
          <w:spacing w:val="-9"/>
          <w:sz w:val="24"/>
        </w:rPr>
        <w:t xml:space="preserve"> </w:t>
      </w:r>
      <w:r>
        <w:rPr>
          <w:sz w:val="24"/>
        </w:rPr>
        <w:t>zawodowego;</w:t>
      </w:r>
    </w:p>
    <w:p w14:paraId="3998877E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przygotowywanie publikacji z zakresu doradztwa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zawodowego;</w:t>
      </w:r>
    </w:p>
    <w:p w14:paraId="2B92B1A2" w14:textId="77777777" w:rsidR="004E1D93" w:rsidRPr="00A230FB" w:rsidRDefault="005837F4" w:rsidP="002E1852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72"/>
        <w:ind w:right="674"/>
        <w:rPr>
          <w:sz w:val="24"/>
        </w:rPr>
      </w:pPr>
      <w:r w:rsidRPr="00A230FB">
        <w:rPr>
          <w:sz w:val="24"/>
        </w:rPr>
        <w:t>opracowywanie dokumentów wspierających pracę doradcy zawodowego (prog</w:t>
      </w:r>
      <w:r w:rsidR="00A76689" w:rsidRPr="00A230FB">
        <w:rPr>
          <w:sz w:val="24"/>
        </w:rPr>
        <w:t>ramy, wzorcowe rozwiązania)</w:t>
      </w:r>
    </w:p>
    <w:p w14:paraId="35B56AEB" w14:textId="77777777" w:rsidR="004E1D93" w:rsidRDefault="004E1D93">
      <w:pPr>
        <w:pStyle w:val="Tekstpodstawowy"/>
        <w:ind w:left="0" w:firstLine="0"/>
      </w:pPr>
    </w:p>
    <w:p w14:paraId="0BD395C3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Stowarzyszenie Doradców Szkolnych i Zawodowych RP:</w:t>
      </w:r>
    </w:p>
    <w:p w14:paraId="4F250BE4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konferencji i szkoleń dla doradców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14:paraId="5B46108E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Olimpiady z Wiedzy o Planowaniu i Zarządzaniu Karierą</w:t>
      </w:r>
      <w:r>
        <w:rPr>
          <w:spacing w:val="-6"/>
          <w:sz w:val="24"/>
        </w:rPr>
        <w:t xml:space="preserve"> </w:t>
      </w:r>
      <w:r>
        <w:rPr>
          <w:sz w:val="24"/>
        </w:rPr>
        <w:t>Zawodową;</w:t>
      </w:r>
    </w:p>
    <w:p w14:paraId="29F5F28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organizowanie Ogólnopolskiego Tygodnia Kariery.</w:t>
      </w:r>
    </w:p>
    <w:p w14:paraId="5B66D254" w14:textId="77777777" w:rsidR="004E1D93" w:rsidRDefault="004E1D93">
      <w:pPr>
        <w:pStyle w:val="Tekstpodstawowy"/>
        <w:spacing w:before="1"/>
        <w:ind w:left="0" w:firstLine="0"/>
      </w:pPr>
    </w:p>
    <w:p w14:paraId="129FC8D2" w14:textId="77777777" w:rsidR="004E1D93" w:rsidRDefault="005837F4">
      <w:pPr>
        <w:pStyle w:val="Tekstpodstawowy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Organizacje pozarządowe:</w:t>
      </w:r>
    </w:p>
    <w:p w14:paraId="16E7CDC6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propagowanie idei wolontariatu;</w:t>
      </w:r>
    </w:p>
    <w:p w14:paraId="55CDE23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umożliwianie uczniom doświadczania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14:paraId="566C6E83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realizowanie wspólnych 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14:paraId="18D86E36" w14:textId="77777777" w:rsidR="004E1D93" w:rsidRDefault="004E1D93">
      <w:pPr>
        <w:pStyle w:val="Tekstpodstawowy"/>
        <w:ind w:left="0" w:firstLine="0"/>
      </w:pPr>
    </w:p>
    <w:p w14:paraId="4208C032" w14:textId="77777777" w:rsidR="004E1D93" w:rsidRDefault="005837F4">
      <w:pPr>
        <w:pStyle w:val="Tekstpodstawowy"/>
        <w:ind w:left="676" w:firstLine="0"/>
      </w:pPr>
      <w:r>
        <w:rPr>
          <w:u w:val="single"/>
        </w:rPr>
        <w:t>Inne:</w:t>
      </w:r>
    </w:p>
    <w:p w14:paraId="64C208F1" w14:textId="77777777" w:rsidR="004E1D93" w:rsidRDefault="005837F4">
      <w:pPr>
        <w:pStyle w:val="Tekstpodstawowy"/>
        <w:ind w:left="676" w:right="683" w:firstLine="0"/>
      </w:pPr>
      <w:r>
        <w:t>podmioty, które mogą być partnerami w realizacji działań z zakresu doradztwa zawodowego, np. fundacje, stowarzyszenia, organizacje pracodawców.</w:t>
      </w:r>
    </w:p>
    <w:p w14:paraId="02DDEA09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1667FEA3" w14:textId="77777777" w:rsidR="004E1D93" w:rsidRDefault="004E1D93">
      <w:pPr>
        <w:pStyle w:val="Tekstpodstawowy"/>
        <w:spacing w:before="4"/>
        <w:ind w:left="0" w:firstLine="0"/>
        <w:rPr>
          <w:sz w:val="22"/>
        </w:rPr>
      </w:pPr>
    </w:p>
    <w:p w14:paraId="2EA082DE" w14:textId="77777777" w:rsidR="004E1D93" w:rsidRDefault="005837F4">
      <w:pPr>
        <w:pStyle w:val="Nagwek11"/>
        <w:numPr>
          <w:ilvl w:val="0"/>
          <w:numId w:val="16"/>
        </w:numPr>
        <w:tabs>
          <w:tab w:val="left" w:pos="1048"/>
          <w:tab w:val="left" w:pos="1049"/>
          <w:tab w:val="left" w:pos="2971"/>
          <w:tab w:val="left" w:pos="4182"/>
          <w:tab w:val="left" w:pos="4494"/>
          <w:tab w:val="left" w:pos="5992"/>
          <w:tab w:val="left" w:pos="7880"/>
          <w:tab w:val="left" w:pos="8260"/>
        </w:tabs>
        <w:ind w:left="676" w:right="684" w:firstLine="0"/>
      </w:pPr>
      <w:r>
        <w:t>OCZEKIWANE</w:t>
      </w:r>
      <w:r>
        <w:tab/>
        <w:t>EFEKTY</w:t>
      </w:r>
      <w:r>
        <w:tab/>
        <w:t>I</w:t>
      </w:r>
      <w:r>
        <w:tab/>
        <w:t>KORZYŚCI</w:t>
      </w:r>
      <w:r>
        <w:tab/>
        <w:t>WYNIKAJĄCE</w:t>
      </w:r>
      <w:r>
        <w:tab/>
        <w:t>Z</w:t>
      </w:r>
      <w:r>
        <w:tab/>
        <w:t>REALIZACJI DORADZTWA</w:t>
      </w:r>
      <w:r>
        <w:rPr>
          <w:spacing w:val="1"/>
        </w:rPr>
        <w:t xml:space="preserve"> </w:t>
      </w:r>
      <w:r>
        <w:t>ZAWODOWEGO</w:t>
      </w:r>
    </w:p>
    <w:p w14:paraId="5EC94C59" w14:textId="77777777" w:rsidR="004E1D93" w:rsidRDefault="005837F4">
      <w:pPr>
        <w:pStyle w:val="Tekstpodstawowy"/>
        <w:spacing w:before="196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Dla indywidualnych odbiorców:</w:t>
      </w:r>
    </w:p>
    <w:p w14:paraId="6B82DA0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200"/>
        <w:ind w:right="674"/>
        <w:rPr>
          <w:sz w:val="24"/>
        </w:rPr>
      </w:pPr>
      <w:r>
        <w:rPr>
          <w:sz w:val="24"/>
        </w:rPr>
        <w:t>ułatwienie uczniom, nauczycielom i rodzicom dostępu do informacji edukacyjno – zawodowych;</w:t>
      </w:r>
    </w:p>
    <w:p w14:paraId="15F34DBC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8"/>
        <w:rPr>
          <w:sz w:val="24"/>
        </w:rPr>
      </w:pPr>
      <w:r>
        <w:rPr>
          <w:sz w:val="24"/>
        </w:rPr>
        <w:t>przygotowanie do podejmowania świadomych, trafniejszych decyzji edukacyjnych i zawodowych;</w:t>
      </w:r>
    </w:p>
    <w:p w14:paraId="31F9DD4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73"/>
        <w:rPr>
          <w:sz w:val="24"/>
        </w:rPr>
      </w:pPr>
      <w:r>
        <w:rPr>
          <w:sz w:val="24"/>
        </w:rPr>
        <w:t>ułatwienie młodzieży wejścia na rynek pracy dzięki poznaniu procedur pozyskiwania i utrzymania pracy;</w:t>
      </w:r>
    </w:p>
    <w:p w14:paraId="59AA6DD7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94"/>
        <w:rPr>
          <w:sz w:val="24"/>
        </w:rPr>
      </w:pPr>
      <w:r>
        <w:rPr>
          <w:sz w:val="24"/>
        </w:rPr>
        <w:t>uświadomienie uczniom możliwości wprowadzania zmian w zaplanowanej karierze zawodowej;</w:t>
      </w:r>
    </w:p>
    <w:p w14:paraId="7A44BFC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pomoc w poruszaniu się na rynku pracy, wzrost mobilności</w:t>
      </w:r>
      <w:r>
        <w:rPr>
          <w:spacing w:val="1"/>
          <w:sz w:val="24"/>
        </w:rPr>
        <w:t xml:space="preserve"> </w:t>
      </w:r>
      <w:r>
        <w:rPr>
          <w:sz w:val="24"/>
        </w:rPr>
        <w:t>absolwentów</w:t>
      </w:r>
    </w:p>
    <w:p w14:paraId="3A7DF3A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327"/>
          <w:tab w:val="left" w:pos="3825"/>
          <w:tab w:val="left" w:pos="5540"/>
          <w:tab w:val="left" w:pos="6711"/>
          <w:tab w:val="left" w:pos="7814"/>
          <w:tab w:val="left" w:pos="9109"/>
          <w:tab w:val="left" w:pos="9449"/>
        </w:tabs>
        <w:spacing w:before="1"/>
        <w:ind w:right="681"/>
        <w:rPr>
          <w:sz w:val="24"/>
        </w:rPr>
      </w:pPr>
      <w:r>
        <w:rPr>
          <w:sz w:val="24"/>
        </w:rPr>
        <w:t>rozwój</w:t>
      </w:r>
      <w:r>
        <w:rPr>
          <w:sz w:val="24"/>
        </w:rPr>
        <w:tab/>
        <w:t>umiejętności</w:t>
      </w:r>
      <w:r>
        <w:rPr>
          <w:sz w:val="24"/>
        </w:rPr>
        <w:tab/>
        <w:t>rozpoznawania</w:t>
      </w:r>
      <w:r>
        <w:rPr>
          <w:sz w:val="24"/>
        </w:rPr>
        <w:tab/>
        <w:t>własnych</w:t>
      </w:r>
      <w:r>
        <w:rPr>
          <w:sz w:val="24"/>
        </w:rPr>
        <w:tab/>
        <w:t>zasobów</w:t>
      </w:r>
      <w:r>
        <w:rPr>
          <w:sz w:val="24"/>
        </w:rPr>
        <w:tab/>
        <w:t>osobistych</w:t>
      </w:r>
      <w:r>
        <w:rPr>
          <w:sz w:val="24"/>
        </w:rPr>
        <w:tab/>
        <w:t>i</w:t>
      </w:r>
      <w:r>
        <w:rPr>
          <w:sz w:val="24"/>
        </w:rPr>
        <w:tab/>
        <w:t>ich wykorzystania w kształtowaniu swojej drogi</w:t>
      </w:r>
      <w:r>
        <w:rPr>
          <w:spacing w:val="-2"/>
          <w:sz w:val="24"/>
        </w:rPr>
        <w:t xml:space="preserve"> </w:t>
      </w:r>
      <w:r>
        <w:rPr>
          <w:sz w:val="24"/>
        </w:rPr>
        <w:t>zawodowej;</w:t>
      </w:r>
    </w:p>
    <w:p w14:paraId="0CF86C7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kształtowanie postawy otwartości na wiedzę i prezentowania swojej</w:t>
      </w:r>
      <w:r>
        <w:rPr>
          <w:spacing w:val="-9"/>
          <w:sz w:val="24"/>
        </w:rPr>
        <w:t xml:space="preserve"> </w:t>
      </w:r>
      <w:r>
        <w:rPr>
          <w:sz w:val="24"/>
        </w:rPr>
        <w:t>osobowości;</w:t>
      </w:r>
    </w:p>
    <w:p w14:paraId="3166BAB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4"/>
        <w:rPr>
          <w:sz w:val="24"/>
        </w:rPr>
      </w:pPr>
      <w:r>
        <w:rPr>
          <w:sz w:val="24"/>
        </w:rPr>
        <w:t>kreowanie postaw aktywnych, przezwyciężania bierności, radzenia sobie w sytuacjach trudnych i</w:t>
      </w:r>
      <w:r>
        <w:rPr>
          <w:spacing w:val="-1"/>
          <w:sz w:val="24"/>
        </w:rPr>
        <w:t xml:space="preserve"> </w:t>
      </w:r>
      <w:r>
        <w:rPr>
          <w:sz w:val="24"/>
        </w:rPr>
        <w:t>stresowych;</w:t>
      </w:r>
    </w:p>
    <w:p w14:paraId="4D151CD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4"/>
        <w:rPr>
          <w:sz w:val="24"/>
        </w:rPr>
      </w:pPr>
      <w:r>
        <w:rPr>
          <w:sz w:val="24"/>
        </w:rPr>
        <w:t>poznanie przez uczniów „świata zawodów” (m.in. zadań i czynności, środowiska pracy, przeciwwskazań i wymagań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zawodowych);</w:t>
      </w:r>
    </w:p>
    <w:p w14:paraId="3E00970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8"/>
        <w:rPr>
          <w:sz w:val="24"/>
        </w:rPr>
      </w:pPr>
      <w:r>
        <w:rPr>
          <w:sz w:val="24"/>
        </w:rPr>
        <w:t>zapobieganie niepowodzeniom szkolnym, zniechęceniu, rezygnacji ze szkoły lub pracy jako konsekwencji niewłaściwych</w:t>
      </w:r>
      <w:r>
        <w:rPr>
          <w:spacing w:val="-5"/>
          <w:sz w:val="24"/>
        </w:rPr>
        <w:t xml:space="preserve"> </w:t>
      </w:r>
      <w:r>
        <w:rPr>
          <w:sz w:val="24"/>
        </w:rPr>
        <w:t>wyborów</w:t>
      </w:r>
    </w:p>
    <w:p w14:paraId="37AF04D1" w14:textId="77777777" w:rsidR="00A230FB" w:rsidRPr="003C4B27" w:rsidRDefault="005837F4">
      <w:pPr>
        <w:pStyle w:val="Tekstpodstawowy"/>
        <w:spacing w:before="201"/>
        <w:ind w:left="676" w:firstLine="0"/>
        <w:rPr>
          <w:spacing w:val="-60"/>
        </w:rPr>
      </w:pPr>
      <w:r>
        <w:rPr>
          <w:spacing w:val="-60"/>
          <w:u w:val="single"/>
        </w:rPr>
        <w:t xml:space="preserve"> </w:t>
      </w:r>
    </w:p>
    <w:p w14:paraId="5058A9E1" w14:textId="77777777" w:rsidR="00856F2C" w:rsidRPr="003C4B27" w:rsidRDefault="00856F2C">
      <w:pPr>
        <w:rPr>
          <w:sz w:val="24"/>
          <w:szCs w:val="24"/>
        </w:rPr>
      </w:pPr>
      <w:r w:rsidRPr="003C4B27">
        <w:br w:type="page"/>
      </w:r>
    </w:p>
    <w:p w14:paraId="747A026A" w14:textId="77777777" w:rsidR="004E1D93" w:rsidRDefault="005837F4">
      <w:pPr>
        <w:pStyle w:val="Tekstpodstawowy"/>
        <w:spacing w:before="201"/>
        <w:ind w:left="676" w:firstLine="0"/>
      </w:pPr>
      <w:r>
        <w:rPr>
          <w:u w:val="single"/>
        </w:rPr>
        <w:lastRenderedPageBreak/>
        <w:t>Dla szkoły:</w:t>
      </w:r>
    </w:p>
    <w:p w14:paraId="07BB8902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spacing w:before="200"/>
        <w:rPr>
          <w:sz w:val="24"/>
        </w:rPr>
      </w:pPr>
      <w:r>
        <w:rPr>
          <w:sz w:val="24"/>
        </w:rPr>
        <w:t>realizowanie zobowiązań wynikających z przepisów Prawa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oświatowego;</w:t>
      </w:r>
    </w:p>
    <w:p w14:paraId="4083C5C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0"/>
        <w:rPr>
          <w:sz w:val="24"/>
        </w:rPr>
      </w:pPr>
      <w:r>
        <w:rPr>
          <w:sz w:val="24"/>
        </w:rPr>
        <w:t>zapewnienie ciągłości działań orientacyjno – doradczych szkoły i koordynacji zadań wynikających z programu wychowawczego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14:paraId="1A482C88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ind w:right="685"/>
        <w:rPr>
          <w:sz w:val="24"/>
        </w:rPr>
      </w:pPr>
      <w:r>
        <w:rPr>
          <w:sz w:val="24"/>
        </w:rPr>
        <w:t>utworzenie na terenie szkoły bazy informacji edukacyjnej i zawodowej oraz zapewnienie jej systematycznej</w:t>
      </w:r>
      <w:r>
        <w:rPr>
          <w:spacing w:val="-4"/>
          <w:sz w:val="24"/>
        </w:rPr>
        <w:t xml:space="preserve"> </w:t>
      </w:r>
      <w:r>
        <w:rPr>
          <w:sz w:val="24"/>
        </w:rPr>
        <w:t>aktualizacji.</w:t>
      </w:r>
    </w:p>
    <w:p w14:paraId="5DE115D3" w14:textId="77777777" w:rsidR="004E1D93" w:rsidRDefault="005837F4">
      <w:pPr>
        <w:pStyle w:val="Tekstpodstawowy"/>
        <w:spacing w:before="72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Dla środowiska lokalnego:</w:t>
      </w:r>
    </w:p>
    <w:p w14:paraId="1F0F373D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834"/>
          <w:tab w:val="left" w:pos="4356"/>
          <w:tab w:val="left" w:pos="5691"/>
          <w:tab w:val="left" w:pos="6985"/>
          <w:tab w:val="left" w:pos="8504"/>
        </w:tabs>
        <w:spacing w:before="200"/>
        <w:ind w:right="690"/>
        <w:rPr>
          <w:sz w:val="24"/>
        </w:rPr>
      </w:pPr>
      <w:r>
        <w:rPr>
          <w:sz w:val="24"/>
        </w:rPr>
        <w:t>zwiększenie</w:t>
      </w:r>
      <w:r>
        <w:rPr>
          <w:sz w:val="24"/>
        </w:rPr>
        <w:tab/>
        <w:t>świadomości</w:t>
      </w:r>
      <w:r>
        <w:rPr>
          <w:sz w:val="24"/>
        </w:rPr>
        <w:tab/>
        <w:t>społecznej,</w:t>
      </w:r>
      <w:r>
        <w:rPr>
          <w:sz w:val="24"/>
        </w:rPr>
        <w:tab/>
        <w:t>dotyczącej</w:t>
      </w:r>
      <w:r>
        <w:rPr>
          <w:sz w:val="24"/>
        </w:rPr>
        <w:tab/>
        <w:t>konieczności</w:t>
      </w:r>
      <w:r>
        <w:rPr>
          <w:sz w:val="24"/>
        </w:rPr>
        <w:tab/>
      </w:r>
      <w:r>
        <w:rPr>
          <w:spacing w:val="-1"/>
          <w:sz w:val="24"/>
        </w:rPr>
        <w:t xml:space="preserve">racjonalnego </w:t>
      </w:r>
      <w:r>
        <w:rPr>
          <w:sz w:val="24"/>
        </w:rPr>
        <w:t>planowania rozwoju zawodowego przez</w:t>
      </w:r>
      <w:r>
        <w:rPr>
          <w:spacing w:val="-3"/>
          <w:sz w:val="24"/>
        </w:rPr>
        <w:t xml:space="preserve"> </w:t>
      </w:r>
      <w:r>
        <w:rPr>
          <w:sz w:val="24"/>
        </w:rPr>
        <w:t>jednostki;</w:t>
      </w:r>
    </w:p>
    <w:p w14:paraId="25C6F51B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podejmowanie właściwych decyzji, efektywnie przeciwdziałających</w:t>
      </w:r>
      <w:r>
        <w:rPr>
          <w:spacing w:val="-1"/>
          <w:sz w:val="24"/>
        </w:rPr>
        <w:t xml:space="preserve"> </w:t>
      </w:r>
      <w:r>
        <w:rPr>
          <w:sz w:val="24"/>
        </w:rPr>
        <w:t>bezrobociu;</w:t>
      </w:r>
    </w:p>
    <w:p w14:paraId="5CB5CD65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zapewnienie powszechności i dostępności usług</w:t>
      </w:r>
      <w:r>
        <w:rPr>
          <w:spacing w:val="-8"/>
          <w:sz w:val="24"/>
        </w:rPr>
        <w:t xml:space="preserve"> </w:t>
      </w:r>
      <w:r>
        <w:rPr>
          <w:sz w:val="24"/>
        </w:rPr>
        <w:t>doradczych.</w:t>
      </w:r>
    </w:p>
    <w:p w14:paraId="45958B8F" w14:textId="77777777" w:rsidR="004E1D93" w:rsidRDefault="005837F4">
      <w:pPr>
        <w:pStyle w:val="Tekstpodstawowy"/>
        <w:spacing w:before="201"/>
        <w:ind w:left="676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Dla pracodawców:</w:t>
      </w:r>
    </w:p>
    <w:p w14:paraId="1517CE0F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  <w:tab w:val="left" w:pos="2842"/>
          <w:tab w:val="left" w:pos="3753"/>
          <w:tab w:val="left" w:pos="5111"/>
          <w:tab w:val="left" w:pos="6638"/>
          <w:tab w:val="left" w:pos="8504"/>
        </w:tabs>
        <w:spacing w:before="200"/>
        <w:ind w:right="686"/>
        <w:rPr>
          <w:sz w:val="24"/>
        </w:rPr>
      </w:pPr>
      <w:r>
        <w:rPr>
          <w:sz w:val="24"/>
        </w:rPr>
        <w:t>zwiększenie</w:t>
      </w:r>
      <w:r>
        <w:rPr>
          <w:sz w:val="24"/>
        </w:rPr>
        <w:tab/>
        <w:t>szansy</w:t>
      </w:r>
      <w:r>
        <w:rPr>
          <w:sz w:val="24"/>
        </w:rPr>
        <w:tab/>
        <w:t>znalezienia</w:t>
      </w:r>
      <w:r>
        <w:rPr>
          <w:sz w:val="24"/>
        </w:rPr>
        <w:tab/>
        <w:t>odpowiednio</w:t>
      </w:r>
      <w:r>
        <w:rPr>
          <w:sz w:val="24"/>
        </w:rPr>
        <w:tab/>
        <w:t>przygotowanych</w:t>
      </w:r>
      <w:r>
        <w:rPr>
          <w:sz w:val="24"/>
        </w:rPr>
        <w:tab/>
        <w:t>kandydatów, świadomych oczekiwań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D48D882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7EA6E2DE" w14:textId="77777777" w:rsidR="004E1D93" w:rsidRDefault="004E1D93">
      <w:pPr>
        <w:pStyle w:val="Tekstpodstawowy"/>
        <w:ind w:left="0" w:firstLine="0"/>
        <w:rPr>
          <w:sz w:val="26"/>
        </w:rPr>
      </w:pPr>
    </w:p>
    <w:p w14:paraId="635A5136" w14:textId="77777777" w:rsidR="004E1D93" w:rsidRDefault="005837F4">
      <w:pPr>
        <w:pStyle w:val="Nagwek11"/>
        <w:numPr>
          <w:ilvl w:val="0"/>
          <w:numId w:val="16"/>
        </w:numPr>
        <w:tabs>
          <w:tab w:val="left" w:pos="917"/>
        </w:tabs>
        <w:spacing w:before="158"/>
        <w:ind w:left="916" w:hanging="240"/>
      </w:pPr>
      <w:r>
        <w:t>MONITORING I</w:t>
      </w:r>
      <w:r>
        <w:rPr>
          <w:spacing w:val="-2"/>
        </w:rPr>
        <w:t xml:space="preserve"> </w:t>
      </w:r>
      <w:r>
        <w:t>EWALUACJA</w:t>
      </w:r>
    </w:p>
    <w:p w14:paraId="1AEA7A7B" w14:textId="77777777" w:rsidR="004E1D93" w:rsidRDefault="004E1D93">
      <w:pPr>
        <w:pStyle w:val="Tekstpodstawowy"/>
        <w:spacing w:before="8"/>
        <w:ind w:left="0" w:firstLine="0"/>
        <w:rPr>
          <w:b/>
          <w:sz w:val="23"/>
        </w:rPr>
      </w:pPr>
    </w:p>
    <w:p w14:paraId="30698FCF" w14:textId="77777777" w:rsidR="004E1D93" w:rsidRDefault="005837F4">
      <w:pPr>
        <w:pStyle w:val="Tekstpodstawowy"/>
        <w:ind w:left="676" w:right="683" w:firstLine="0"/>
      </w:pPr>
      <w:r>
        <w:t>Wewnątrzszkolny System Doradztwa Zawodowego podlega stałemu monitoringowi i ewaluacji. Zespół ds. doradztwa zawodowego stale monitorują realizację systemu.</w:t>
      </w:r>
    </w:p>
    <w:p w14:paraId="5CBECAD8" w14:textId="77777777" w:rsidR="004E1D93" w:rsidRDefault="005837F4">
      <w:pPr>
        <w:pStyle w:val="Tekstpodstawowy"/>
        <w:ind w:left="676" w:firstLine="0"/>
      </w:pPr>
      <w:r>
        <w:t>Ewaluacja skuteczności zaplanowanych w WSDZ działań nastąpi poprzez:</w:t>
      </w:r>
    </w:p>
    <w:p w14:paraId="1E78A7B9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zebranie informacji zwrotnych od adresatów</w:t>
      </w:r>
      <w:r>
        <w:rPr>
          <w:spacing w:val="1"/>
          <w:sz w:val="24"/>
        </w:rPr>
        <w:t xml:space="preserve"> </w:t>
      </w:r>
      <w:r>
        <w:rPr>
          <w:sz w:val="24"/>
        </w:rPr>
        <w:t>WSDZ</w:t>
      </w:r>
    </w:p>
    <w:p w14:paraId="15C7233A" w14:textId="77777777" w:rsidR="004E1D93" w:rsidRDefault="005837F4">
      <w:pPr>
        <w:pStyle w:val="Akapitzlist"/>
        <w:numPr>
          <w:ilvl w:val="1"/>
          <w:numId w:val="16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analizę 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dokumentacji.</w:t>
      </w:r>
    </w:p>
    <w:p w14:paraId="139F1255" w14:textId="77777777" w:rsidR="004E1D93" w:rsidRDefault="005837F4">
      <w:pPr>
        <w:pStyle w:val="Tekstpodstawowy"/>
        <w:ind w:left="676" w:right="673" w:firstLine="0"/>
        <w:jc w:val="both"/>
      </w:pPr>
      <w:r>
        <w:t>Po zakończeniu roku szkolnego sporządzone zostaje sprawozdanie z realizacji wewnątrzszkolnego systemu doradztwa zawodowego za dany rok szkolny. Realizacja zadań podejmowanych przez doradcę zawodowego w ramach wewnątrzszkolnego systemu doradztwa zawodowego dokumentowana jest wpisem do dziennika zajęć doradcy zawodowego. Realizacja treści z zakresu doradztwa edukacyjno – zawodowego podejmowanych na zajęciach lekcyjnych dokumentowana jest wpisem tematu do dziennika zajęć lekcyjnych.</w:t>
      </w:r>
    </w:p>
    <w:p w14:paraId="588F0B70" w14:textId="77777777" w:rsidR="00A230FB" w:rsidRDefault="00A230FB">
      <w:pPr>
        <w:rPr>
          <w:b/>
          <w:bCs/>
          <w:sz w:val="24"/>
          <w:szCs w:val="24"/>
        </w:rPr>
      </w:pPr>
    </w:p>
    <w:p w14:paraId="02B6A940" w14:textId="77777777" w:rsidR="00907B46" w:rsidRDefault="00907B46">
      <w:pPr>
        <w:rPr>
          <w:b/>
          <w:bCs/>
          <w:sz w:val="24"/>
          <w:szCs w:val="24"/>
        </w:rPr>
      </w:pPr>
    </w:p>
    <w:sectPr w:rsidR="00907B46" w:rsidSect="00856F2C">
      <w:pgSz w:w="11910" w:h="16840"/>
      <w:pgMar w:top="993" w:right="740" w:bottom="1100" w:left="74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843C" w14:textId="77777777" w:rsidR="007E5C81" w:rsidRDefault="007E5C81" w:rsidP="004E1D93">
      <w:r>
        <w:separator/>
      </w:r>
    </w:p>
  </w:endnote>
  <w:endnote w:type="continuationSeparator" w:id="0">
    <w:p w14:paraId="0221E713" w14:textId="77777777" w:rsidR="007E5C81" w:rsidRDefault="007E5C81" w:rsidP="004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87A06" w14:textId="77777777" w:rsidR="0053275C" w:rsidRDefault="007E5C81">
    <w:pPr>
      <w:pStyle w:val="Tekstpodstawowy"/>
      <w:spacing w:line="14" w:lineRule="auto"/>
      <w:ind w:left="0" w:firstLine="0"/>
      <w:rPr>
        <w:sz w:val="14"/>
      </w:rPr>
    </w:pPr>
    <w:r>
      <w:pict w14:anchorId="31C30C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99.8pt;width:15.2pt;height:13pt;z-index:-251658752;mso-position-horizontal-relative:page;mso-position-vertical-relative:page" filled="f" stroked="f">
          <v:textbox inset="0,0,0,0">
            <w:txbxContent>
              <w:p w14:paraId="22C8CF6A" w14:textId="77777777" w:rsidR="0053275C" w:rsidRDefault="004B05CB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3275C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DB7D1D">
                  <w:rPr>
                    <w:rFonts w:ascii="Trebuchet MS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554C" w14:textId="77777777" w:rsidR="007E5C81" w:rsidRDefault="007E5C81" w:rsidP="004E1D93">
      <w:r>
        <w:separator/>
      </w:r>
    </w:p>
  </w:footnote>
  <w:footnote w:type="continuationSeparator" w:id="0">
    <w:p w14:paraId="57A72547" w14:textId="77777777" w:rsidR="007E5C81" w:rsidRDefault="007E5C81" w:rsidP="004E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0531"/>
    <w:multiLevelType w:val="hybridMultilevel"/>
    <w:tmpl w:val="B508937E"/>
    <w:lvl w:ilvl="0" w:tplc="B990618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99585E4E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39EED872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412244E8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00A2990A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C3BC8154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19A8A66E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6F1AD762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8B6879CA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1" w15:restartNumberingAfterBreak="0">
    <w:nsid w:val="0D37342F"/>
    <w:multiLevelType w:val="hybridMultilevel"/>
    <w:tmpl w:val="5B74CE4A"/>
    <w:lvl w:ilvl="0" w:tplc="70B42984">
      <w:start w:val="1"/>
      <w:numFmt w:val="lowerLetter"/>
      <w:lvlText w:val="%1)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09205FB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876E053A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3" w:tplc="DF6015BC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4" w:tplc="43048734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51B619A8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6" w:tplc="B0FAD960">
      <w:numFmt w:val="bullet"/>
      <w:lvlText w:val="•"/>
      <w:lvlJc w:val="left"/>
      <w:pPr>
        <w:ind w:left="2248" w:hanging="360"/>
      </w:pPr>
      <w:rPr>
        <w:rFonts w:hint="default"/>
        <w:lang w:val="pl-PL" w:eastAsia="pl-PL" w:bidi="pl-PL"/>
      </w:rPr>
    </w:lvl>
    <w:lvl w:ilvl="7" w:tplc="ED64B482">
      <w:numFmt w:val="bullet"/>
      <w:lvlText w:val="•"/>
      <w:lvlJc w:val="left"/>
      <w:pPr>
        <w:ind w:left="2534" w:hanging="360"/>
      </w:pPr>
      <w:rPr>
        <w:rFonts w:hint="default"/>
        <w:lang w:val="pl-PL" w:eastAsia="pl-PL" w:bidi="pl-PL"/>
      </w:rPr>
    </w:lvl>
    <w:lvl w:ilvl="8" w:tplc="87C2BF20">
      <w:numFmt w:val="bullet"/>
      <w:lvlText w:val="•"/>
      <w:lvlJc w:val="left"/>
      <w:pPr>
        <w:ind w:left="281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0972CC4"/>
    <w:multiLevelType w:val="hybridMultilevel"/>
    <w:tmpl w:val="4CBE84B0"/>
    <w:lvl w:ilvl="0" w:tplc="D75676BC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99EC436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D804A098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6B3A1800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1FB835E2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AB5C8A72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B33A2944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96C6A2FC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1CF65728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170A7CD4"/>
    <w:multiLevelType w:val="hybridMultilevel"/>
    <w:tmpl w:val="28C42CEA"/>
    <w:lvl w:ilvl="0" w:tplc="9A7C1232">
      <w:numFmt w:val="bullet"/>
      <w:lvlText w:val=""/>
      <w:lvlJc w:val="left"/>
      <w:pPr>
        <w:ind w:left="124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B1A08A2">
      <w:numFmt w:val="bullet"/>
      <w:lvlText w:val="•"/>
      <w:lvlJc w:val="left"/>
      <w:pPr>
        <w:ind w:left="2158" w:hanging="284"/>
      </w:pPr>
      <w:rPr>
        <w:rFonts w:hint="default"/>
        <w:lang w:val="pl-PL" w:eastAsia="pl-PL" w:bidi="pl-PL"/>
      </w:rPr>
    </w:lvl>
    <w:lvl w:ilvl="2" w:tplc="79541B5A">
      <w:numFmt w:val="bullet"/>
      <w:lvlText w:val="•"/>
      <w:lvlJc w:val="left"/>
      <w:pPr>
        <w:ind w:left="3077" w:hanging="284"/>
      </w:pPr>
      <w:rPr>
        <w:rFonts w:hint="default"/>
        <w:lang w:val="pl-PL" w:eastAsia="pl-PL" w:bidi="pl-PL"/>
      </w:rPr>
    </w:lvl>
    <w:lvl w:ilvl="3" w:tplc="9A9AB0DA">
      <w:numFmt w:val="bullet"/>
      <w:lvlText w:val="•"/>
      <w:lvlJc w:val="left"/>
      <w:pPr>
        <w:ind w:left="3996" w:hanging="284"/>
      </w:pPr>
      <w:rPr>
        <w:rFonts w:hint="default"/>
        <w:lang w:val="pl-PL" w:eastAsia="pl-PL" w:bidi="pl-PL"/>
      </w:rPr>
    </w:lvl>
    <w:lvl w:ilvl="4" w:tplc="10980D38">
      <w:numFmt w:val="bullet"/>
      <w:lvlText w:val="•"/>
      <w:lvlJc w:val="left"/>
      <w:pPr>
        <w:ind w:left="4915" w:hanging="284"/>
      </w:pPr>
      <w:rPr>
        <w:rFonts w:hint="default"/>
        <w:lang w:val="pl-PL" w:eastAsia="pl-PL" w:bidi="pl-PL"/>
      </w:rPr>
    </w:lvl>
    <w:lvl w:ilvl="5" w:tplc="8FC4DBEE">
      <w:numFmt w:val="bullet"/>
      <w:lvlText w:val="•"/>
      <w:lvlJc w:val="left"/>
      <w:pPr>
        <w:ind w:left="5834" w:hanging="284"/>
      </w:pPr>
      <w:rPr>
        <w:rFonts w:hint="default"/>
        <w:lang w:val="pl-PL" w:eastAsia="pl-PL" w:bidi="pl-PL"/>
      </w:rPr>
    </w:lvl>
    <w:lvl w:ilvl="6" w:tplc="F1BAF96C">
      <w:numFmt w:val="bullet"/>
      <w:lvlText w:val="•"/>
      <w:lvlJc w:val="left"/>
      <w:pPr>
        <w:ind w:left="6752" w:hanging="284"/>
      </w:pPr>
      <w:rPr>
        <w:rFonts w:hint="default"/>
        <w:lang w:val="pl-PL" w:eastAsia="pl-PL" w:bidi="pl-PL"/>
      </w:rPr>
    </w:lvl>
    <w:lvl w:ilvl="7" w:tplc="257093F8">
      <w:numFmt w:val="bullet"/>
      <w:lvlText w:val="•"/>
      <w:lvlJc w:val="left"/>
      <w:pPr>
        <w:ind w:left="7671" w:hanging="284"/>
      </w:pPr>
      <w:rPr>
        <w:rFonts w:hint="default"/>
        <w:lang w:val="pl-PL" w:eastAsia="pl-PL" w:bidi="pl-PL"/>
      </w:rPr>
    </w:lvl>
    <w:lvl w:ilvl="8" w:tplc="2B687FEA">
      <w:numFmt w:val="bullet"/>
      <w:lvlText w:val="•"/>
      <w:lvlJc w:val="left"/>
      <w:pPr>
        <w:ind w:left="859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5706862"/>
    <w:multiLevelType w:val="hybridMultilevel"/>
    <w:tmpl w:val="6A060A90"/>
    <w:lvl w:ilvl="0" w:tplc="AB7C38B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91E22A64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A80A1F9E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3898823C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A364A5D4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67F23438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BC386972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BB006438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3F46C4D0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5" w15:restartNumberingAfterBreak="0">
    <w:nsid w:val="29DD5034"/>
    <w:multiLevelType w:val="hybridMultilevel"/>
    <w:tmpl w:val="32181D6E"/>
    <w:lvl w:ilvl="0" w:tplc="5950E1C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5888F136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2806F6DA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9812992E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FFBEE668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DFAC6FC4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420C11C2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926251A2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43568D2C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6" w15:restartNumberingAfterBreak="0">
    <w:nsid w:val="2D1E2590"/>
    <w:multiLevelType w:val="hybridMultilevel"/>
    <w:tmpl w:val="5BA644EE"/>
    <w:lvl w:ilvl="0" w:tplc="B13CF042">
      <w:start w:val="1"/>
      <w:numFmt w:val="upperLetter"/>
      <w:lvlText w:val="%1."/>
      <w:lvlJc w:val="left"/>
      <w:pPr>
        <w:ind w:left="960" w:hanging="38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CCDEE044">
      <w:numFmt w:val="bullet"/>
      <w:lvlText w:val=""/>
      <w:lvlJc w:val="left"/>
      <w:pPr>
        <w:ind w:left="13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528E9C50">
      <w:numFmt w:val="bullet"/>
      <w:lvlText w:val="•"/>
      <w:lvlJc w:val="left"/>
      <w:pPr>
        <w:ind w:left="1440" w:hanging="360"/>
      </w:pPr>
      <w:rPr>
        <w:rFonts w:hint="default"/>
        <w:lang w:val="pl-PL" w:eastAsia="pl-PL" w:bidi="pl-PL"/>
      </w:rPr>
    </w:lvl>
    <w:lvl w:ilvl="3" w:tplc="2A56A37E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4" w:tplc="A254ED18">
      <w:numFmt w:val="bullet"/>
      <w:lvlText w:val="•"/>
      <w:lvlJc w:val="left"/>
      <w:pPr>
        <w:ind w:left="3687" w:hanging="360"/>
      </w:pPr>
      <w:rPr>
        <w:rFonts w:hint="default"/>
        <w:lang w:val="pl-PL" w:eastAsia="pl-PL" w:bidi="pl-PL"/>
      </w:rPr>
    </w:lvl>
    <w:lvl w:ilvl="5" w:tplc="4D1EDE5A">
      <w:numFmt w:val="bullet"/>
      <w:lvlText w:val="•"/>
      <w:lvlJc w:val="left"/>
      <w:pPr>
        <w:ind w:left="4810" w:hanging="360"/>
      </w:pPr>
      <w:rPr>
        <w:rFonts w:hint="default"/>
        <w:lang w:val="pl-PL" w:eastAsia="pl-PL" w:bidi="pl-PL"/>
      </w:rPr>
    </w:lvl>
    <w:lvl w:ilvl="6" w:tplc="C3D8B9CC">
      <w:numFmt w:val="bullet"/>
      <w:lvlText w:val="•"/>
      <w:lvlJc w:val="left"/>
      <w:pPr>
        <w:ind w:left="5934" w:hanging="360"/>
      </w:pPr>
      <w:rPr>
        <w:rFonts w:hint="default"/>
        <w:lang w:val="pl-PL" w:eastAsia="pl-PL" w:bidi="pl-PL"/>
      </w:rPr>
    </w:lvl>
    <w:lvl w:ilvl="7" w:tplc="418C28D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A2C6105A">
      <w:numFmt w:val="bullet"/>
      <w:lvlText w:val="•"/>
      <w:lvlJc w:val="left"/>
      <w:pPr>
        <w:ind w:left="8181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DCF12B4"/>
    <w:multiLevelType w:val="hybridMultilevel"/>
    <w:tmpl w:val="4C1ACF52"/>
    <w:lvl w:ilvl="0" w:tplc="2CCC142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898E8FDA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23BEB648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7780C75C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B7C20BB8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F7C4DC06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4D8208B6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86640E0E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75245136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8" w15:restartNumberingAfterBreak="0">
    <w:nsid w:val="34E14936"/>
    <w:multiLevelType w:val="hybridMultilevel"/>
    <w:tmpl w:val="CD245DBA"/>
    <w:lvl w:ilvl="0" w:tplc="1CA091DE">
      <w:start w:val="3"/>
      <w:numFmt w:val="decimal"/>
      <w:lvlText w:val="%1."/>
      <w:lvlJc w:val="left"/>
      <w:pPr>
        <w:ind w:left="107" w:hanging="73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6BE497D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FFB67EBA">
      <w:numFmt w:val="bullet"/>
      <w:lvlText w:val="•"/>
      <w:lvlJc w:val="left"/>
      <w:pPr>
        <w:ind w:left="1000" w:hanging="360"/>
      </w:pPr>
      <w:rPr>
        <w:rFonts w:hint="default"/>
        <w:lang w:val="pl-PL" w:eastAsia="pl-PL" w:bidi="pl-PL"/>
      </w:rPr>
    </w:lvl>
    <w:lvl w:ilvl="3" w:tplc="26865CCA">
      <w:numFmt w:val="bullet"/>
      <w:lvlText w:val="•"/>
      <w:lvlJc w:val="left"/>
      <w:pPr>
        <w:ind w:left="1298" w:hanging="360"/>
      </w:pPr>
      <w:rPr>
        <w:rFonts w:hint="default"/>
        <w:lang w:val="pl-PL" w:eastAsia="pl-PL" w:bidi="pl-PL"/>
      </w:rPr>
    </w:lvl>
    <w:lvl w:ilvl="4" w:tplc="39B64BFC">
      <w:numFmt w:val="bullet"/>
      <w:lvlText w:val="•"/>
      <w:lvlJc w:val="left"/>
      <w:pPr>
        <w:ind w:left="1597" w:hanging="360"/>
      </w:pPr>
      <w:rPr>
        <w:rFonts w:hint="default"/>
        <w:lang w:val="pl-PL" w:eastAsia="pl-PL" w:bidi="pl-PL"/>
      </w:rPr>
    </w:lvl>
    <w:lvl w:ilvl="5" w:tplc="581A4EA4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6" w:tplc="539035DA">
      <w:numFmt w:val="bullet"/>
      <w:lvlText w:val="•"/>
      <w:lvlJc w:val="left"/>
      <w:pPr>
        <w:ind w:left="2195" w:hanging="360"/>
      </w:pPr>
      <w:rPr>
        <w:rFonts w:hint="default"/>
        <w:lang w:val="pl-PL" w:eastAsia="pl-PL" w:bidi="pl-PL"/>
      </w:rPr>
    </w:lvl>
    <w:lvl w:ilvl="7" w:tplc="5AF03EC6">
      <w:numFmt w:val="bullet"/>
      <w:lvlText w:val="•"/>
      <w:lvlJc w:val="left"/>
      <w:pPr>
        <w:ind w:left="2494" w:hanging="360"/>
      </w:pPr>
      <w:rPr>
        <w:rFonts w:hint="default"/>
        <w:lang w:val="pl-PL" w:eastAsia="pl-PL" w:bidi="pl-PL"/>
      </w:rPr>
    </w:lvl>
    <w:lvl w:ilvl="8" w:tplc="A17827FA">
      <w:numFmt w:val="bullet"/>
      <w:lvlText w:val="•"/>
      <w:lvlJc w:val="left"/>
      <w:pPr>
        <w:ind w:left="279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ECA086A"/>
    <w:multiLevelType w:val="hybridMultilevel"/>
    <w:tmpl w:val="E7AE83DE"/>
    <w:lvl w:ilvl="0" w:tplc="482AE8E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2124DF8">
      <w:numFmt w:val="bullet"/>
      <w:lvlText w:val="•"/>
      <w:lvlJc w:val="left"/>
      <w:pPr>
        <w:ind w:left="429" w:hanging="136"/>
      </w:pPr>
      <w:rPr>
        <w:rFonts w:hint="default"/>
        <w:lang w:val="pl-PL" w:eastAsia="pl-PL" w:bidi="pl-PL"/>
      </w:rPr>
    </w:lvl>
    <w:lvl w:ilvl="2" w:tplc="7EEEE9F8">
      <w:numFmt w:val="bullet"/>
      <w:lvlText w:val="•"/>
      <w:lvlJc w:val="left"/>
      <w:pPr>
        <w:ind w:left="758" w:hanging="136"/>
      </w:pPr>
      <w:rPr>
        <w:rFonts w:hint="default"/>
        <w:lang w:val="pl-PL" w:eastAsia="pl-PL" w:bidi="pl-PL"/>
      </w:rPr>
    </w:lvl>
    <w:lvl w:ilvl="3" w:tplc="5E80AE5E">
      <w:numFmt w:val="bullet"/>
      <w:lvlText w:val="•"/>
      <w:lvlJc w:val="left"/>
      <w:pPr>
        <w:ind w:left="1087" w:hanging="136"/>
      </w:pPr>
      <w:rPr>
        <w:rFonts w:hint="default"/>
        <w:lang w:val="pl-PL" w:eastAsia="pl-PL" w:bidi="pl-PL"/>
      </w:rPr>
    </w:lvl>
    <w:lvl w:ilvl="4" w:tplc="E856BE26">
      <w:numFmt w:val="bullet"/>
      <w:lvlText w:val="•"/>
      <w:lvlJc w:val="left"/>
      <w:pPr>
        <w:ind w:left="1416" w:hanging="136"/>
      </w:pPr>
      <w:rPr>
        <w:rFonts w:hint="default"/>
        <w:lang w:val="pl-PL" w:eastAsia="pl-PL" w:bidi="pl-PL"/>
      </w:rPr>
    </w:lvl>
    <w:lvl w:ilvl="5" w:tplc="3FF056D2">
      <w:numFmt w:val="bullet"/>
      <w:lvlText w:val="•"/>
      <w:lvlJc w:val="left"/>
      <w:pPr>
        <w:ind w:left="1745" w:hanging="136"/>
      </w:pPr>
      <w:rPr>
        <w:rFonts w:hint="default"/>
        <w:lang w:val="pl-PL" w:eastAsia="pl-PL" w:bidi="pl-PL"/>
      </w:rPr>
    </w:lvl>
    <w:lvl w:ilvl="6" w:tplc="2BB63086">
      <w:numFmt w:val="bullet"/>
      <w:lvlText w:val="•"/>
      <w:lvlJc w:val="left"/>
      <w:pPr>
        <w:ind w:left="2074" w:hanging="136"/>
      </w:pPr>
      <w:rPr>
        <w:rFonts w:hint="default"/>
        <w:lang w:val="pl-PL" w:eastAsia="pl-PL" w:bidi="pl-PL"/>
      </w:rPr>
    </w:lvl>
    <w:lvl w:ilvl="7" w:tplc="DCA65D72">
      <w:numFmt w:val="bullet"/>
      <w:lvlText w:val="•"/>
      <w:lvlJc w:val="left"/>
      <w:pPr>
        <w:ind w:left="2403" w:hanging="136"/>
      </w:pPr>
      <w:rPr>
        <w:rFonts w:hint="default"/>
        <w:lang w:val="pl-PL" w:eastAsia="pl-PL" w:bidi="pl-PL"/>
      </w:rPr>
    </w:lvl>
    <w:lvl w:ilvl="8" w:tplc="447A4FFE">
      <w:numFmt w:val="bullet"/>
      <w:lvlText w:val="•"/>
      <w:lvlJc w:val="left"/>
      <w:pPr>
        <w:ind w:left="2732" w:hanging="136"/>
      </w:pPr>
      <w:rPr>
        <w:rFonts w:hint="default"/>
        <w:lang w:val="pl-PL" w:eastAsia="pl-PL" w:bidi="pl-PL"/>
      </w:rPr>
    </w:lvl>
  </w:abstractNum>
  <w:abstractNum w:abstractNumId="10" w15:restartNumberingAfterBreak="0">
    <w:nsid w:val="4B7F087A"/>
    <w:multiLevelType w:val="hybridMultilevel"/>
    <w:tmpl w:val="3C8087D8"/>
    <w:lvl w:ilvl="0" w:tplc="D2CC7D4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BDDE628E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4B2417DC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B4C20E14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88907A80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DE7AB0F6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4DFAD672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65E09F14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5A6A186C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11" w15:restartNumberingAfterBreak="0">
    <w:nsid w:val="5A425338"/>
    <w:multiLevelType w:val="hybridMultilevel"/>
    <w:tmpl w:val="85207F7C"/>
    <w:lvl w:ilvl="0" w:tplc="5DACEC1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42E44FE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46582A7A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F7506A6C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4EDCC39A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6F302094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36ACCA28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DB4CA40A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AEA81822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12" w15:restartNumberingAfterBreak="0">
    <w:nsid w:val="62E358E7"/>
    <w:multiLevelType w:val="hybridMultilevel"/>
    <w:tmpl w:val="B8FE6D8E"/>
    <w:lvl w:ilvl="0" w:tplc="3882273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1" w:tplc="8A80FC06">
      <w:numFmt w:val="bullet"/>
      <w:lvlText w:val="•"/>
      <w:lvlJc w:val="left"/>
      <w:pPr>
        <w:ind w:left="429" w:hanging="240"/>
      </w:pPr>
      <w:rPr>
        <w:rFonts w:hint="default"/>
        <w:lang w:val="pl-PL" w:eastAsia="pl-PL" w:bidi="pl-PL"/>
      </w:rPr>
    </w:lvl>
    <w:lvl w:ilvl="2" w:tplc="19E6DD4C">
      <w:numFmt w:val="bullet"/>
      <w:lvlText w:val="•"/>
      <w:lvlJc w:val="left"/>
      <w:pPr>
        <w:ind w:left="758" w:hanging="240"/>
      </w:pPr>
      <w:rPr>
        <w:rFonts w:hint="default"/>
        <w:lang w:val="pl-PL" w:eastAsia="pl-PL" w:bidi="pl-PL"/>
      </w:rPr>
    </w:lvl>
    <w:lvl w:ilvl="3" w:tplc="54F48FB2">
      <w:numFmt w:val="bullet"/>
      <w:lvlText w:val="•"/>
      <w:lvlJc w:val="left"/>
      <w:pPr>
        <w:ind w:left="1087" w:hanging="240"/>
      </w:pPr>
      <w:rPr>
        <w:rFonts w:hint="default"/>
        <w:lang w:val="pl-PL" w:eastAsia="pl-PL" w:bidi="pl-PL"/>
      </w:rPr>
    </w:lvl>
    <w:lvl w:ilvl="4" w:tplc="1F3EDC92">
      <w:numFmt w:val="bullet"/>
      <w:lvlText w:val="•"/>
      <w:lvlJc w:val="left"/>
      <w:pPr>
        <w:ind w:left="1416" w:hanging="240"/>
      </w:pPr>
      <w:rPr>
        <w:rFonts w:hint="default"/>
        <w:lang w:val="pl-PL" w:eastAsia="pl-PL" w:bidi="pl-PL"/>
      </w:rPr>
    </w:lvl>
    <w:lvl w:ilvl="5" w:tplc="84D6A2CE">
      <w:numFmt w:val="bullet"/>
      <w:lvlText w:val="•"/>
      <w:lvlJc w:val="left"/>
      <w:pPr>
        <w:ind w:left="1745" w:hanging="240"/>
      </w:pPr>
      <w:rPr>
        <w:rFonts w:hint="default"/>
        <w:lang w:val="pl-PL" w:eastAsia="pl-PL" w:bidi="pl-PL"/>
      </w:rPr>
    </w:lvl>
    <w:lvl w:ilvl="6" w:tplc="5C22F512">
      <w:numFmt w:val="bullet"/>
      <w:lvlText w:val="•"/>
      <w:lvlJc w:val="left"/>
      <w:pPr>
        <w:ind w:left="2074" w:hanging="240"/>
      </w:pPr>
      <w:rPr>
        <w:rFonts w:hint="default"/>
        <w:lang w:val="pl-PL" w:eastAsia="pl-PL" w:bidi="pl-PL"/>
      </w:rPr>
    </w:lvl>
    <w:lvl w:ilvl="7" w:tplc="445E3458">
      <w:numFmt w:val="bullet"/>
      <w:lvlText w:val="•"/>
      <w:lvlJc w:val="left"/>
      <w:pPr>
        <w:ind w:left="2403" w:hanging="240"/>
      </w:pPr>
      <w:rPr>
        <w:rFonts w:hint="default"/>
        <w:lang w:val="pl-PL" w:eastAsia="pl-PL" w:bidi="pl-PL"/>
      </w:rPr>
    </w:lvl>
    <w:lvl w:ilvl="8" w:tplc="63901600">
      <w:numFmt w:val="bullet"/>
      <w:lvlText w:val="•"/>
      <w:lvlJc w:val="left"/>
      <w:pPr>
        <w:ind w:left="2732" w:hanging="240"/>
      </w:pPr>
      <w:rPr>
        <w:rFonts w:hint="default"/>
        <w:lang w:val="pl-PL" w:eastAsia="pl-PL" w:bidi="pl-PL"/>
      </w:rPr>
    </w:lvl>
  </w:abstractNum>
  <w:abstractNum w:abstractNumId="13" w15:restartNumberingAfterBreak="0">
    <w:nsid w:val="6BA02ECB"/>
    <w:multiLevelType w:val="hybridMultilevel"/>
    <w:tmpl w:val="D55601A4"/>
    <w:lvl w:ilvl="0" w:tplc="3680569A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1" w:tplc="EE46B606">
      <w:numFmt w:val="bullet"/>
      <w:lvlText w:val=""/>
      <w:lvlJc w:val="left"/>
      <w:pPr>
        <w:ind w:left="124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642A660">
      <w:numFmt w:val="bullet"/>
      <w:lvlText w:val="•"/>
      <w:lvlJc w:val="left"/>
      <w:pPr>
        <w:ind w:left="2260" w:hanging="284"/>
      </w:pPr>
      <w:rPr>
        <w:rFonts w:hint="default"/>
        <w:lang w:val="pl-PL" w:eastAsia="pl-PL" w:bidi="pl-PL"/>
      </w:rPr>
    </w:lvl>
    <w:lvl w:ilvl="3" w:tplc="2544102C">
      <w:numFmt w:val="bullet"/>
      <w:lvlText w:val="•"/>
      <w:lvlJc w:val="left"/>
      <w:pPr>
        <w:ind w:left="3281" w:hanging="284"/>
      </w:pPr>
      <w:rPr>
        <w:rFonts w:hint="default"/>
        <w:lang w:val="pl-PL" w:eastAsia="pl-PL" w:bidi="pl-PL"/>
      </w:rPr>
    </w:lvl>
    <w:lvl w:ilvl="4" w:tplc="B00C414A">
      <w:numFmt w:val="bullet"/>
      <w:lvlText w:val="•"/>
      <w:lvlJc w:val="left"/>
      <w:pPr>
        <w:ind w:left="4302" w:hanging="284"/>
      </w:pPr>
      <w:rPr>
        <w:rFonts w:hint="default"/>
        <w:lang w:val="pl-PL" w:eastAsia="pl-PL" w:bidi="pl-PL"/>
      </w:rPr>
    </w:lvl>
    <w:lvl w:ilvl="5" w:tplc="258A83AC">
      <w:numFmt w:val="bullet"/>
      <w:lvlText w:val="•"/>
      <w:lvlJc w:val="left"/>
      <w:pPr>
        <w:ind w:left="5323" w:hanging="284"/>
      </w:pPr>
      <w:rPr>
        <w:rFonts w:hint="default"/>
        <w:lang w:val="pl-PL" w:eastAsia="pl-PL" w:bidi="pl-PL"/>
      </w:rPr>
    </w:lvl>
    <w:lvl w:ilvl="6" w:tplc="E494C5C2">
      <w:numFmt w:val="bullet"/>
      <w:lvlText w:val="•"/>
      <w:lvlJc w:val="left"/>
      <w:pPr>
        <w:ind w:left="6344" w:hanging="284"/>
      </w:pPr>
      <w:rPr>
        <w:rFonts w:hint="default"/>
        <w:lang w:val="pl-PL" w:eastAsia="pl-PL" w:bidi="pl-PL"/>
      </w:rPr>
    </w:lvl>
    <w:lvl w:ilvl="7" w:tplc="4EC2CAB8">
      <w:numFmt w:val="bullet"/>
      <w:lvlText w:val="•"/>
      <w:lvlJc w:val="left"/>
      <w:pPr>
        <w:ind w:left="7365" w:hanging="284"/>
      </w:pPr>
      <w:rPr>
        <w:rFonts w:hint="default"/>
        <w:lang w:val="pl-PL" w:eastAsia="pl-PL" w:bidi="pl-PL"/>
      </w:rPr>
    </w:lvl>
    <w:lvl w:ilvl="8" w:tplc="9794857C">
      <w:numFmt w:val="bullet"/>
      <w:lvlText w:val="•"/>
      <w:lvlJc w:val="left"/>
      <w:pPr>
        <w:ind w:left="8386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7C8541A8"/>
    <w:multiLevelType w:val="hybridMultilevel"/>
    <w:tmpl w:val="1564ED32"/>
    <w:lvl w:ilvl="0" w:tplc="4DB4899C">
      <w:numFmt w:val="bullet"/>
      <w:lvlText w:val=""/>
      <w:lvlJc w:val="left"/>
      <w:pPr>
        <w:ind w:left="13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AD80AB08">
      <w:numFmt w:val="bullet"/>
      <w:lvlText w:val="•"/>
      <w:lvlJc w:val="left"/>
      <w:pPr>
        <w:ind w:left="2302" w:hanging="360"/>
      </w:pPr>
      <w:rPr>
        <w:rFonts w:hint="default"/>
        <w:lang w:val="pl-PL" w:eastAsia="pl-PL" w:bidi="pl-PL"/>
      </w:rPr>
    </w:lvl>
    <w:lvl w:ilvl="2" w:tplc="05C01AEE">
      <w:numFmt w:val="bullet"/>
      <w:lvlText w:val="•"/>
      <w:lvlJc w:val="left"/>
      <w:pPr>
        <w:ind w:left="3205" w:hanging="360"/>
      </w:pPr>
      <w:rPr>
        <w:rFonts w:hint="default"/>
        <w:lang w:val="pl-PL" w:eastAsia="pl-PL" w:bidi="pl-PL"/>
      </w:rPr>
    </w:lvl>
    <w:lvl w:ilvl="3" w:tplc="92C07E6C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4" w:tplc="6B9CD624">
      <w:numFmt w:val="bullet"/>
      <w:lvlText w:val="•"/>
      <w:lvlJc w:val="left"/>
      <w:pPr>
        <w:ind w:left="5011" w:hanging="360"/>
      </w:pPr>
      <w:rPr>
        <w:rFonts w:hint="default"/>
        <w:lang w:val="pl-PL" w:eastAsia="pl-PL" w:bidi="pl-PL"/>
      </w:rPr>
    </w:lvl>
    <w:lvl w:ilvl="5" w:tplc="B3D0DF52">
      <w:numFmt w:val="bullet"/>
      <w:lvlText w:val="•"/>
      <w:lvlJc w:val="left"/>
      <w:pPr>
        <w:ind w:left="5914" w:hanging="360"/>
      </w:pPr>
      <w:rPr>
        <w:rFonts w:hint="default"/>
        <w:lang w:val="pl-PL" w:eastAsia="pl-PL" w:bidi="pl-PL"/>
      </w:rPr>
    </w:lvl>
    <w:lvl w:ilvl="6" w:tplc="C9A2E9DC">
      <w:numFmt w:val="bullet"/>
      <w:lvlText w:val="•"/>
      <w:lvlJc w:val="left"/>
      <w:pPr>
        <w:ind w:left="6816" w:hanging="360"/>
      </w:pPr>
      <w:rPr>
        <w:rFonts w:hint="default"/>
        <w:lang w:val="pl-PL" w:eastAsia="pl-PL" w:bidi="pl-PL"/>
      </w:rPr>
    </w:lvl>
    <w:lvl w:ilvl="7" w:tplc="5A40E59E">
      <w:numFmt w:val="bullet"/>
      <w:lvlText w:val="•"/>
      <w:lvlJc w:val="left"/>
      <w:pPr>
        <w:ind w:left="7719" w:hanging="360"/>
      </w:pPr>
      <w:rPr>
        <w:rFonts w:hint="default"/>
        <w:lang w:val="pl-PL" w:eastAsia="pl-PL" w:bidi="pl-PL"/>
      </w:rPr>
    </w:lvl>
    <w:lvl w:ilvl="8" w:tplc="6F663510">
      <w:numFmt w:val="bullet"/>
      <w:lvlText w:val="•"/>
      <w:lvlJc w:val="left"/>
      <w:pPr>
        <w:ind w:left="8622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E710021"/>
    <w:multiLevelType w:val="hybridMultilevel"/>
    <w:tmpl w:val="3F74911E"/>
    <w:lvl w:ilvl="0" w:tplc="D1EE3FC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16E7D7A">
      <w:numFmt w:val="bullet"/>
      <w:lvlText w:val="•"/>
      <w:lvlJc w:val="left"/>
      <w:pPr>
        <w:ind w:left="429" w:hanging="228"/>
      </w:pPr>
      <w:rPr>
        <w:rFonts w:hint="default"/>
        <w:lang w:val="pl-PL" w:eastAsia="pl-PL" w:bidi="pl-PL"/>
      </w:rPr>
    </w:lvl>
    <w:lvl w:ilvl="2" w:tplc="3E2A5F74">
      <w:numFmt w:val="bullet"/>
      <w:lvlText w:val="•"/>
      <w:lvlJc w:val="left"/>
      <w:pPr>
        <w:ind w:left="758" w:hanging="228"/>
      </w:pPr>
      <w:rPr>
        <w:rFonts w:hint="default"/>
        <w:lang w:val="pl-PL" w:eastAsia="pl-PL" w:bidi="pl-PL"/>
      </w:rPr>
    </w:lvl>
    <w:lvl w:ilvl="3" w:tplc="4D808692">
      <w:numFmt w:val="bullet"/>
      <w:lvlText w:val="•"/>
      <w:lvlJc w:val="left"/>
      <w:pPr>
        <w:ind w:left="1087" w:hanging="228"/>
      </w:pPr>
      <w:rPr>
        <w:rFonts w:hint="default"/>
        <w:lang w:val="pl-PL" w:eastAsia="pl-PL" w:bidi="pl-PL"/>
      </w:rPr>
    </w:lvl>
    <w:lvl w:ilvl="4" w:tplc="07602DD4">
      <w:numFmt w:val="bullet"/>
      <w:lvlText w:val="•"/>
      <w:lvlJc w:val="left"/>
      <w:pPr>
        <w:ind w:left="1416" w:hanging="228"/>
      </w:pPr>
      <w:rPr>
        <w:rFonts w:hint="default"/>
        <w:lang w:val="pl-PL" w:eastAsia="pl-PL" w:bidi="pl-PL"/>
      </w:rPr>
    </w:lvl>
    <w:lvl w:ilvl="5" w:tplc="8634F292">
      <w:numFmt w:val="bullet"/>
      <w:lvlText w:val="•"/>
      <w:lvlJc w:val="left"/>
      <w:pPr>
        <w:ind w:left="1745" w:hanging="228"/>
      </w:pPr>
      <w:rPr>
        <w:rFonts w:hint="default"/>
        <w:lang w:val="pl-PL" w:eastAsia="pl-PL" w:bidi="pl-PL"/>
      </w:rPr>
    </w:lvl>
    <w:lvl w:ilvl="6" w:tplc="865C1782">
      <w:numFmt w:val="bullet"/>
      <w:lvlText w:val="•"/>
      <w:lvlJc w:val="left"/>
      <w:pPr>
        <w:ind w:left="2074" w:hanging="228"/>
      </w:pPr>
      <w:rPr>
        <w:rFonts w:hint="default"/>
        <w:lang w:val="pl-PL" w:eastAsia="pl-PL" w:bidi="pl-PL"/>
      </w:rPr>
    </w:lvl>
    <w:lvl w:ilvl="7" w:tplc="23DE56A2">
      <w:numFmt w:val="bullet"/>
      <w:lvlText w:val="•"/>
      <w:lvlJc w:val="left"/>
      <w:pPr>
        <w:ind w:left="2403" w:hanging="228"/>
      </w:pPr>
      <w:rPr>
        <w:rFonts w:hint="default"/>
        <w:lang w:val="pl-PL" w:eastAsia="pl-PL" w:bidi="pl-PL"/>
      </w:rPr>
    </w:lvl>
    <w:lvl w:ilvl="8" w:tplc="19A2E332">
      <w:numFmt w:val="bullet"/>
      <w:lvlText w:val="•"/>
      <w:lvlJc w:val="left"/>
      <w:pPr>
        <w:ind w:left="2732" w:hanging="228"/>
      </w:pPr>
      <w:rPr>
        <w:rFonts w:hint="default"/>
        <w:lang w:val="pl-PL" w:eastAsia="pl-PL" w:bidi="pl-PL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93"/>
    <w:rsid w:val="00042B9C"/>
    <w:rsid w:val="00042C69"/>
    <w:rsid w:val="000E4930"/>
    <w:rsid w:val="00136FE6"/>
    <w:rsid w:val="00151630"/>
    <w:rsid w:val="00152B11"/>
    <w:rsid w:val="001746B9"/>
    <w:rsid w:val="00177B22"/>
    <w:rsid w:val="00190250"/>
    <w:rsid w:val="0022542D"/>
    <w:rsid w:val="002275F6"/>
    <w:rsid w:val="002357E0"/>
    <w:rsid w:val="002412B6"/>
    <w:rsid w:val="002C6642"/>
    <w:rsid w:val="002E1852"/>
    <w:rsid w:val="00314392"/>
    <w:rsid w:val="00361AC4"/>
    <w:rsid w:val="00373A81"/>
    <w:rsid w:val="003C4B27"/>
    <w:rsid w:val="003C7B34"/>
    <w:rsid w:val="003D2973"/>
    <w:rsid w:val="004A5FEE"/>
    <w:rsid w:val="004B05CB"/>
    <w:rsid w:val="004E1D93"/>
    <w:rsid w:val="0053275C"/>
    <w:rsid w:val="00551EE3"/>
    <w:rsid w:val="005837F4"/>
    <w:rsid w:val="005C5832"/>
    <w:rsid w:val="005F4295"/>
    <w:rsid w:val="00650AAF"/>
    <w:rsid w:val="00660859"/>
    <w:rsid w:val="00662543"/>
    <w:rsid w:val="00693187"/>
    <w:rsid w:val="006F6ADA"/>
    <w:rsid w:val="00786E20"/>
    <w:rsid w:val="007908B5"/>
    <w:rsid w:val="00794646"/>
    <w:rsid w:val="007E5C81"/>
    <w:rsid w:val="008079E9"/>
    <w:rsid w:val="00833E7A"/>
    <w:rsid w:val="0084177B"/>
    <w:rsid w:val="00856F2C"/>
    <w:rsid w:val="00887B82"/>
    <w:rsid w:val="00907B46"/>
    <w:rsid w:val="00914325"/>
    <w:rsid w:val="00990168"/>
    <w:rsid w:val="009941CF"/>
    <w:rsid w:val="009A5001"/>
    <w:rsid w:val="009B72F4"/>
    <w:rsid w:val="009F0F4F"/>
    <w:rsid w:val="009F4EBE"/>
    <w:rsid w:val="00A230FB"/>
    <w:rsid w:val="00A73393"/>
    <w:rsid w:val="00A76689"/>
    <w:rsid w:val="00B507CE"/>
    <w:rsid w:val="00B57AF2"/>
    <w:rsid w:val="00B80334"/>
    <w:rsid w:val="00C1741A"/>
    <w:rsid w:val="00CE6C6B"/>
    <w:rsid w:val="00CF0D68"/>
    <w:rsid w:val="00D00F3E"/>
    <w:rsid w:val="00D35659"/>
    <w:rsid w:val="00D52C60"/>
    <w:rsid w:val="00D74A16"/>
    <w:rsid w:val="00DB7D1D"/>
    <w:rsid w:val="00DE4269"/>
    <w:rsid w:val="00E20CE7"/>
    <w:rsid w:val="00E95ADE"/>
    <w:rsid w:val="00EE478C"/>
    <w:rsid w:val="00F17373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6E1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E1D9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E1D93"/>
    <w:pPr>
      <w:ind w:left="1396" w:hanging="36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4E1D93"/>
    <w:pPr>
      <w:spacing w:before="1"/>
      <w:ind w:left="67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E1D93"/>
    <w:pPr>
      <w:ind w:left="1396" w:hanging="360"/>
    </w:pPr>
  </w:style>
  <w:style w:type="paragraph" w:customStyle="1" w:styleId="TableParagraph">
    <w:name w:val="Table Paragraph"/>
    <w:basedOn w:val="Normalny"/>
    <w:uiPriority w:val="1"/>
    <w:qFormat/>
    <w:rsid w:val="004E1D93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152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B1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2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B11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23547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2020-11-18T17:04:00Z</dcterms:created>
  <dcterms:modified xsi:type="dcterms:W3CDTF">2020-11-18T17:04:00Z</dcterms:modified>
</cp:coreProperties>
</file>