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EDC70" w14:textId="0E55CCF6" w:rsidR="009915D0" w:rsidRPr="009915D0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915D0">
        <w:rPr>
          <w:rFonts w:asciiTheme="minorHAnsi" w:hAnsiTheme="minorHAnsi" w:cstheme="minorHAnsi"/>
          <w:b/>
          <w:bCs/>
          <w:sz w:val="22"/>
          <w:szCs w:val="22"/>
        </w:rPr>
        <w:t xml:space="preserve">REGULAMIN STAŻY </w:t>
      </w:r>
      <w:r w:rsidR="002D28E8">
        <w:rPr>
          <w:rFonts w:asciiTheme="minorHAnsi" w:hAnsiTheme="minorHAnsi" w:cstheme="minorHAnsi"/>
          <w:b/>
          <w:bCs/>
          <w:sz w:val="22"/>
          <w:szCs w:val="22"/>
        </w:rPr>
        <w:t>UCZNIOWSKICH</w:t>
      </w:r>
    </w:p>
    <w:p w14:paraId="7F3B5C79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Zespole Szkół Nr 2 im. Wojciecha Korfantego</w:t>
      </w:r>
    </w:p>
    <w:p w14:paraId="2357791B" w14:textId="77777777" w:rsidR="009915D0" w:rsidRP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 w:rsidRPr="009915D0">
        <w:rPr>
          <w:rFonts w:asciiTheme="minorHAnsi" w:hAnsiTheme="minorHAnsi" w:cstheme="minorHAnsi"/>
          <w:sz w:val="20"/>
          <w:szCs w:val="20"/>
        </w:rPr>
        <w:t>w Jastrzębiu-Zdroju</w:t>
      </w:r>
    </w:p>
    <w:p w14:paraId="6DCDD0E8" w14:textId="292CFE45" w:rsidR="009915D0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realizowanych w projekcie „Krok w przyszłość z doświadczeniem! Staże dla uczniów ZS nr 2</w:t>
      </w:r>
      <w:r w:rsidR="00EA50BC">
        <w:rPr>
          <w:rFonts w:asciiTheme="minorHAnsi" w:hAnsiTheme="minorHAnsi" w:cstheme="minorHAnsi"/>
          <w:sz w:val="20"/>
          <w:szCs w:val="20"/>
        </w:rPr>
        <w:t>”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0BD434CB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66FA016C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726F3C40" w14:textId="333C607B" w:rsidR="009915D0" w:rsidRPr="00FA1702" w:rsidRDefault="009915D0" w:rsidP="00FA1702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30674ED9" w14:textId="77777777" w:rsidR="009915D0" w:rsidRPr="0006047F" w:rsidRDefault="009915D0" w:rsidP="004B65E4">
      <w:pPr>
        <w:pStyle w:val="Akapitzlist"/>
        <w:numPr>
          <w:ilvl w:val="6"/>
          <w:numId w:val="13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0648AE62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2D568705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6B86A51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2778D1E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(Dz. Urz. UE L. 352 z 24.12.2013);</w:t>
      </w:r>
    </w:p>
    <w:p w14:paraId="611A581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4AB39419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Parlamentu Europejskiego i Rady (UE) 2016/679 z dnia 27 kwietnia 2016 </w:t>
      </w:r>
      <w:proofErr w:type="spellStart"/>
      <w:r w:rsidRPr="0006047F">
        <w:rPr>
          <w:rFonts w:asciiTheme="minorHAnsi" w:hAnsiTheme="minorHAnsi" w:cstheme="minorHAnsi"/>
          <w:szCs w:val="20"/>
        </w:rPr>
        <w:t>r.w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66456011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Rozporządzenie Ministra Funduszy i Polityki Regionalnej z dnia 20 grudnia 2022 r. w sprawie udzielania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oraz pomocy publicznej w ramach programów finansowanych z Europejskiego Funduszu Społecznego Plus (EFS+) na lata 2021-2027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2022 poz. 2782);</w:t>
      </w:r>
    </w:p>
    <w:p w14:paraId="0E8355FA" w14:textId="77777777" w:rsidR="009915D0" w:rsidRPr="0006047F" w:rsidRDefault="009915D0" w:rsidP="004B65E4">
      <w:pPr>
        <w:numPr>
          <w:ilvl w:val="1"/>
          <w:numId w:val="23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Ustawy z dnia 28 kwietnia 2022 r. o zasadach realizacji </w:t>
      </w:r>
      <w:proofErr w:type="gramStart"/>
      <w:r w:rsidRPr="0006047F">
        <w:rPr>
          <w:rFonts w:asciiTheme="minorHAnsi" w:hAnsiTheme="minorHAnsi" w:cstheme="minorHAnsi"/>
          <w:kern w:val="3"/>
          <w:sz w:val="20"/>
          <w:szCs w:val="20"/>
        </w:rPr>
        <w:t>zadań  finansowanych</w:t>
      </w:r>
      <w:proofErr w:type="gram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w perspektywie finansowej 2021-2027(</w:t>
      </w:r>
      <w:proofErr w:type="spellStart"/>
      <w:r w:rsidRPr="0006047F">
        <w:rPr>
          <w:rFonts w:asciiTheme="minorHAnsi" w:hAnsiTheme="minorHAnsi" w:cstheme="minorHAnsi"/>
          <w:kern w:val="3"/>
          <w:sz w:val="20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5F861D9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2022 r., poz. 1634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 – zwana dalej UFP;</w:t>
      </w:r>
    </w:p>
    <w:p w14:paraId="372994B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1710) – zwana dalej PZP;</w:t>
      </w:r>
    </w:p>
    <w:p w14:paraId="513B74DE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1360);</w:t>
      </w:r>
    </w:p>
    <w:p w14:paraId="70FF458F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z 2021 r. poz. 217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zm.);</w:t>
      </w:r>
    </w:p>
    <w:p w14:paraId="0C1C61C8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z 2022 r. poz. 931);</w:t>
      </w:r>
    </w:p>
    <w:p w14:paraId="37DFFF9C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 xml:space="preserve">. Dz. U. z 2021 r. poz. 743 z 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zm.);</w:t>
      </w:r>
    </w:p>
    <w:p w14:paraId="275DE83A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Dz.U. 2019 poz. 1781);</w:t>
      </w:r>
    </w:p>
    <w:p w14:paraId="58A2C9C4" w14:textId="77777777" w:rsidR="009915D0" w:rsidRPr="0006047F" w:rsidRDefault="009915D0" w:rsidP="004B65E4">
      <w:pPr>
        <w:pStyle w:val="xl33"/>
        <w:numPr>
          <w:ilvl w:val="1"/>
          <w:numId w:val="23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78235617" w14:textId="77777777" w:rsidR="009915D0" w:rsidRPr="0006047F" w:rsidRDefault="009915D0" w:rsidP="004B65E4">
      <w:pPr>
        <w:pStyle w:val="Default"/>
        <w:numPr>
          <w:ilvl w:val="0"/>
          <w:numId w:val="23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7EAAB427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>
        <w:rPr>
          <w:rFonts w:asciiTheme="minorHAnsi" w:hAnsiTheme="minorHAnsi" w:cstheme="minorHAnsi"/>
          <w:kern w:val="3"/>
          <w:sz w:val="20"/>
          <w:szCs w:val="20"/>
        </w:rPr>
        <w:t>–Miasta Jastrzębie-Zdrój</w:t>
      </w:r>
    </w:p>
    <w:p w14:paraId="75CE297C" w14:textId="77777777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Podmiot realizujący/Realizator/Szkoła </w:t>
      </w:r>
      <w:r>
        <w:rPr>
          <w:rFonts w:asciiTheme="minorHAnsi" w:hAnsiTheme="minorHAnsi" w:cstheme="minorHAnsi"/>
          <w:kern w:val="3"/>
          <w:sz w:val="20"/>
          <w:szCs w:val="20"/>
        </w:rPr>
        <w:t>– Zespół Szkół nr 2 im. W. Korfantego w Jastrzębiu-Zdroju - Technikum nr 1</w:t>
      </w:r>
    </w:p>
    <w:p w14:paraId="5853B7FD" w14:textId="6E5B7CF8" w:rsidR="00540126" w:rsidRPr="00540126" w:rsidRDefault="00540126" w:rsidP="00540126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B0FA1">
        <w:rPr>
          <w:rFonts w:asciiTheme="minorHAnsi" w:hAnsiTheme="minorHAnsi" w:cstheme="minorHAnsi"/>
          <w:b/>
          <w:bCs/>
          <w:kern w:val="3"/>
          <w:sz w:val="20"/>
          <w:szCs w:val="20"/>
        </w:rPr>
        <w:t>Podmiot przyjmujący na staż uczniowski/Pracodawca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– osoba fizyczna, osoba prawna albo jednostka organizacyjna nieposiadająca osobowości prawnej, która zawarła, w formie pisemnej, 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B0FA1">
        <w:rPr>
          <w:rFonts w:asciiTheme="minorHAnsi" w:hAnsiTheme="minorHAnsi" w:cstheme="minorHAnsi"/>
          <w:kern w:val="3"/>
          <w:sz w:val="20"/>
          <w:szCs w:val="20"/>
        </w:rPr>
        <w:t xml:space="preserve"> z uczniem albo rodzicami niepełnoletniego ucznia oraz Szkołą.</w:t>
      </w:r>
    </w:p>
    <w:p w14:paraId="011A7ADA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projekt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” realizowany przez Wnioskodawcę i Realizatora, w okresie od 1 stycznia 2024 r. do 30 czerwca 2025 r. zgodnie z wnioskiem nr FESL.06.03-IZ.01-004E/23., który współfinansowany jest ze środków Unii Europejskiej w ramach Europejskiego Funduszu Społecznego Plus - w ramach Programu Fundusze Europejskie dla Śląskiego 2021-2027, PRIORYTET FESL.06 Fundusze Europejskie dla edukacji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DZIAŁANIE 6.3 Kształcenie zawodowe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TYP 1: Staże uczniowskie w kształceniu zawodowym</w:t>
      </w:r>
    </w:p>
    <w:p w14:paraId="6FE7B9F6" w14:textId="77777777" w:rsidR="0006047F" w:rsidRP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uczeń/uczennica Technikum naszej Szkoły, który/a w trakcie rekrutacji na staż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 się o zakwalifikowanie do udziału w projekcie i złożył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Formularz zgłoszeniowy wraz z wymaganymi dokumentami oraz spełnia wymogi wskazane w niniejszym Regulaminie.</w:t>
      </w:r>
    </w:p>
    <w:p w14:paraId="27D5F81F" w14:textId="1CD1A412" w:rsidR="0006047F" w:rsidRDefault="0006047F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uczeń/uczennica Technikum naszej Szkoły, który/a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zakwalifikowan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>y/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a do udziału w projekcie, zaakceptowała postanowienia niniejszego regulaminu i podpisała 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 xml:space="preserve">trójstronną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569C95E7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Godzina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w przypadku staży - godzinę zegarową (60 minut),</w:t>
      </w:r>
    </w:p>
    <w:p w14:paraId="502F9430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Staż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nabywanie przez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Uczestnika projektu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umiejętności praktycznych do wykonywania pracy przez wykonywanie zadań w miejscu pracy bez nawiązywania stosunku pracy z pracodawcą. </w:t>
      </w:r>
      <w:r>
        <w:rPr>
          <w:rFonts w:asciiTheme="minorHAnsi" w:hAnsiTheme="minorHAnsi" w:cstheme="minorHAnsi"/>
          <w:kern w:val="3"/>
          <w:sz w:val="20"/>
          <w:szCs w:val="20"/>
        </w:rPr>
        <w:t>Jest prowadzony zgodnie z Art. 121a Prawa Oświatowego i Wytycznymi.</w:t>
      </w:r>
    </w:p>
    <w:p w14:paraId="4C54C409" w14:textId="77777777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Oczywisty błąd pisarski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- omyłki widoczne, przekręcenie, opuszczenie wyrazu lub pola, błąd logiczny, błąd pisarski lub inna podobna usterka w tekście, które są oczywiste i stanowią możliwość poprawy lub pozostawienia z adnotacją koordynatora projektu.</w:t>
      </w:r>
    </w:p>
    <w:p w14:paraId="6AF17BDD" w14:textId="1C9D9A96" w:rsidR="009F3EA5" w:rsidRPr="009F3EA5" w:rsidRDefault="009F3EA5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 – oznacza miejsce, w którym realizowany jest projekt przez zespół projektowy. Biuro projektu znajduje się w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Szkole w pokoju 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nr</w:t>
      </w:r>
      <w:r w:rsidR="00A12242" w:rsidRPr="00A12242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037AB2" w:rsidRPr="00A12242">
        <w:rPr>
          <w:rFonts w:asciiTheme="minorHAnsi" w:hAnsiTheme="minorHAnsi" w:cstheme="minorHAnsi"/>
          <w:kern w:val="3"/>
          <w:sz w:val="20"/>
          <w:szCs w:val="20"/>
        </w:rPr>
        <w:t>8</w:t>
      </w:r>
      <w:r w:rsidR="00E33BE8" w:rsidRPr="00A12242">
        <w:rPr>
          <w:rFonts w:asciiTheme="minorHAnsi" w:hAnsiTheme="minorHAnsi" w:cstheme="minorHAnsi"/>
          <w:kern w:val="3"/>
          <w:sz w:val="20"/>
          <w:szCs w:val="20"/>
        </w:rPr>
        <w:t>A</w:t>
      </w:r>
      <w:r w:rsidRPr="00A12242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4D29AB05" w14:textId="77777777" w:rsidR="009915D0" w:rsidRPr="0006047F" w:rsidRDefault="009915D0" w:rsidP="004B65E4">
      <w:pPr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5292C1A5" w14:textId="77777777" w:rsidR="009915D0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631BC72F" w14:textId="77777777" w:rsid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</w:t>
      </w:r>
      <w:proofErr w:type="spellStart"/>
      <w:r w:rsidR="009915D0" w:rsidRPr="0006047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9915D0" w:rsidRPr="0006047F">
        <w:rPr>
          <w:rFonts w:asciiTheme="minorHAnsi" w:hAnsiTheme="minorHAnsi" w:cstheme="minorHAnsi"/>
          <w:sz w:val="20"/>
          <w:szCs w:val="20"/>
        </w:rPr>
        <w:t>. Dz. U. z 2020 r. poz. 1920);</w:t>
      </w:r>
    </w:p>
    <w:p w14:paraId="3BB533A9" w14:textId="77777777" w:rsidR="009915D0" w:rsidRPr="009F3EA5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18BAF37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56CD9C22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28EBA54F" w14:textId="77777777" w:rsidR="0006047F" w:rsidRPr="0006047F" w:rsidRDefault="009F3EA5" w:rsidP="004B65E4">
      <w:pPr>
        <w:pStyle w:val="Standard"/>
        <w:numPr>
          <w:ilvl w:val="0"/>
          <w:numId w:val="24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7331A32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524E39F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1E125DD3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41A617C2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BEA387B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038599B5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3766721F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034E008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ewaluacji polityki spójności na lata 2021-2027;</w:t>
      </w:r>
    </w:p>
    <w:p w14:paraId="37838BC4" w14:textId="77777777" w:rsidR="0006047F" w:rsidRPr="0006047F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C95B798" w14:textId="77777777" w:rsidR="0006047F" w:rsidRPr="009F3EA5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26B11072" w14:textId="77777777" w:rsidR="009F3EA5" w:rsidRPr="00A158EC" w:rsidRDefault="0006047F" w:rsidP="004B65E4">
      <w:pPr>
        <w:pStyle w:val="Standard"/>
        <w:numPr>
          <w:ilvl w:val="7"/>
          <w:numId w:val="25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086F831B" w14:textId="77777777" w:rsidR="00FA1702" w:rsidRDefault="00FA1702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71D0B12A" w14:textId="2E4E2F0B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6E298A99" w14:textId="77777777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4AB6F077" w14:textId="77777777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 „</w:t>
      </w:r>
      <w:r w:rsidRPr="0006047F">
        <w:rPr>
          <w:rFonts w:asciiTheme="minorHAnsi" w:hAnsiTheme="minorHAnsi" w:cstheme="minorHAnsi"/>
          <w:sz w:val="20"/>
          <w:szCs w:val="20"/>
        </w:rPr>
        <w:t>Krok w przyszłość z doświadczeniem! Staże dla uczniów ZS nr 2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” </w:t>
      </w:r>
      <w:r>
        <w:rPr>
          <w:rFonts w:asciiTheme="minorHAnsi" w:hAnsiTheme="minorHAnsi" w:cstheme="minorHAnsi"/>
          <w:bCs/>
          <w:sz w:val="20"/>
          <w:szCs w:val="20"/>
        </w:rPr>
        <w:t xml:space="preserve">realizowanego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w okresie od 1 stycznia 2024 r. do 30 czerwca 2025 r.</w:t>
      </w:r>
    </w:p>
    <w:p w14:paraId="6733D9D3" w14:textId="0912BA83" w:rsidR="009F3EA5" w:rsidRPr="009F3EA5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Biuro </w:t>
      </w:r>
      <w:r w:rsidRPr="00A12242">
        <w:rPr>
          <w:rFonts w:asciiTheme="minorHAnsi" w:hAnsiTheme="minorHAnsi" w:cstheme="minorHAnsi"/>
          <w:sz w:val="20"/>
          <w:szCs w:val="20"/>
        </w:rPr>
        <w:t>Projektu</w:t>
      </w:r>
      <w:r w:rsidR="008A4975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Pr="00A12242">
        <w:rPr>
          <w:rFonts w:asciiTheme="minorHAnsi" w:hAnsiTheme="minorHAnsi" w:cstheme="minorHAnsi"/>
          <w:sz w:val="20"/>
          <w:szCs w:val="20"/>
        </w:rPr>
        <w:t xml:space="preserve">mieści się w Jastrzębiu-Zdroju przy ul. Poznańskiej 1a, tel. </w:t>
      </w:r>
      <w:r w:rsidR="008A4975" w:rsidRPr="00A12242">
        <w:rPr>
          <w:rFonts w:asciiTheme="minorHAnsi" w:hAnsiTheme="minorHAnsi" w:cstheme="minorHAnsi"/>
          <w:sz w:val="20"/>
          <w:szCs w:val="20"/>
        </w:rPr>
        <w:t>533 547 738</w:t>
      </w:r>
      <w:r w:rsidRPr="00A12242">
        <w:rPr>
          <w:rFonts w:asciiTheme="minorHAnsi" w:hAnsiTheme="minorHAnsi" w:cstheme="minorHAnsi"/>
          <w:sz w:val="20"/>
          <w:szCs w:val="20"/>
        </w:rPr>
        <w:t>, adres e-mail:</w:t>
      </w:r>
      <w:r w:rsidR="00A12242" w:rsidRPr="00A12242">
        <w:rPr>
          <w:rFonts w:asciiTheme="minorHAnsi" w:hAnsiTheme="minorHAnsi" w:cstheme="minorHAnsi"/>
          <w:sz w:val="20"/>
          <w:szCs w:val="20"/>
        </w:rPr>
        <w:t xml:space="preserve"> </w:t>
      </w:r>
      <w:r w:rsidR="008A4975" w:rsidRPr="00A12242">
        <w:rPr>
          <w:rFonts w:asciiTheme="minorHAnsi" w:hAnsiTheme="minorHAnsi" w:cstheme="minorHAnsi"/>
          <w:sz w:val="20"/>
          <w:szCs w:val="20"/>
        </w:rPr>
        <w:t>kinganikiel</w:t>
      </w:r>
      <w:r w:rsidR="007323DE" w:rsidRPr="00A12242">
        <w:rPr>
          <w:rFonts w:asciiTheme="minorHAnsi" w:hAnsiTheme="minorHAnsi" w:cstheme="minorHAnsi"/>
          <w:sz w:val="20"/>
          <w:szCs w:val="20"/>
        </w:rPr>
        <w:t>0@</w:t>
      </w:r>
      <w:r w:rsidR="00864EA4" w:rsidRPr="00A12242">
        <w:rPr>
          <w:rFonts w:asciiTheme="minorHAnsi" w:hAnsiTheme="minorHAnsi" w:cstheme="minorHAnsi"/>
          <w:sz w:val="20"/>
          <w:szCs w:val="20"/>
        </w:rPr>
        <w:t>op.pl</w:t>
      </w:r>
    </w:p>
    <w:p w14:paraId="4B385043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Wszystkie informacje na temat Projektu, zwłaszcza naboru i realizacji </w:t>
      </w:r>
      <w:r>
        <w:rPr>
          <w:rFonts w:asciiTheme="minorHAnsi" w:hAnsiTheme="minorHAnsi" w:cstheme="minorHAnsi"/>
          <w:sz w:val="20"/>
          <w:szCs w:val="20"/>
        </w:rPr>
        <w:t xml:space="preserve">stażu </w:t>
      </w:r>
      <w:r w:rsidRPr="009F3EA5">
        <w:rPr>
          <w:rFonts w:asciiTheme="minorHAnsi" w:hAnsiTheme="minorHAnsi" w:cstheme="minorHAnsi"/>
          <w:sz w:val="20"/>
          <w:szCs w:val="20"/>
        </w:rPr>
        <w:t xml:space="preserve">zamieszczane są na stronach internetowych </w:t>
      </w:r>
      <w:r>
        <w:rPr>
          <w:rFonts w:asciiTheme="minorHAnsi" w:hAnsiTheme="minorHAnsi" w:cstheme="minorHAnsi"/>
          <w:sz w:val="20"/>
          <w:szCs w:val="20"/>
        </w:rPr>
        <w:t xml:space="preserve">Wnioskodawcy i Realizatora </w:t>
      </w:r>
      <w:hyperlink r:id="rId8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www.jastrzebie.pl</w:t>
        </w:r>
      </w:hyperlink>
      <w:r>
        <w:rPr>
          <w:rFonts w:asciiTheme="minorHAnsi" w:hAnsiTheme="minorHAnsi" w:cstheme="minorHAnsi"/>
          <w:sz w:val="20"/>
          <w:szCs w:val="20"/>
        </w:rPr>
        <w:t xml:space="preserve"> i </w:t>
      </w:r>
      <w:hyperlink r:id="rId9" w:history="1">
        <w:r w:rsidRPr="005A2947">
          <w:rPr>
            <w:rStyle w:val="Hipercze"/>
            <w:rFonts w:asciiTheme="minorHAnsi" w:hAnsiTheme="minorHAnsi" w:cstheme="minorHAnsi"/>
            <w:sz w:val="20"/>
            <w:szCs w:val="20"/>
          </w:rPr>
          <w:t>www.zs2.jastrzebie.pl</w:t>
        </w:r>
      </w:hyperlink>
      <w:r w:rsidR="00A158EC">
        <w:rPr>
          <w:rFonts w:asciiTheme="minorHAnsi" w:hAnsiTheme="minorHAnsi" w:cstheme="minorHAnsi"/>
          <w:sz w:val="20"/>
          <w:szCs w:val="20"/>
        </w:rPr>
        <w:t>w zakładce aktualne projekty.</w:t>
      </w:r>
    </w:p>
    <w:p w14:paraId="4A6C07A9" w14:textId="77777777" w:rsid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A158EC">
        <w:rPr>
          <w:rFonts w:asciiTheme="minorHAnsi" w:hAnsiTheme="minorHAnsi" w:cstheme="minorHAnsi"/>
          <w:sz w:val="20"/>
          <w:szCs w:val="20"/>
        </w:rPr>
        <w:t>D</w:t>
      </w:r>
      <w:r w:rsidRPr="00A158EC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6.3 </w:t>
      </w:r>
      <w:r w:rsidRPr="00A158EC">
        <w:rPr>
          <w:rFonts w:asciiTheme="minorHAnsi" w:hAnsiTheme="minorHAnsi" w:cstheme="minorHAnsi"/>
          <w:sz w:val="20"/>
          <w:szCs w:val="20"/>
        </w:rPr>
        <w:t>(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nabór </w:t>
      </w:r>
      <w:r w:rsidRPr="00A158EC">
        <w:rPr>
          <w:rFonts w:asciiTheme="minorHAnsi" w:hAnsiTheme="minorHAnsi" w:cstheme="minorHAnsi"/>
          <w:sz w:val="20"/>
          <w:szCs w:val="20"/>
        </w:rPr>
        <w:t>nr </w:t>
      </w:r>
      <w:r w:rsidR="00A158EC" w:rsidRPr="00A158EC">
        <w:rPr>
          <w:rFonts w:asciiTheme="minorHAnsi" w:hAnsiTheme="minorHAnsi" w:cstheme="minorHAnsi"/>
          <w:sz w:val="20"/>
          <w:szCs w:val="20"/>
        </w:rPr>
        <w:t>FESL.06.03-IZ.01-014/23</w:t>
      </w:r>
      <w:r w:rsidRPr="00A158EC">
        <w:rPr>
          <w:rFonts w:asciiTheme="minorHAnsi" w:hAnsiTheme="minorHAnsi" w:cstheme="minorHAnsi"/>
          <w:sz w:val="20"/>
          <w:szCs w:val="20"/>
        </w:rPr>
        <w:t>).</w:t>
      </w:r>
    </w:p>
    <w:p w14:paraId="2D6EB8C2" w14:textId="77777777" w:rsidR="009F3EA5" w:rsidRPr="00A158EC" w:rsidRDefault="009F3EA5" w:rsidP="004B65E4">
      <w:pPr>
        <w:numPr>
          <w:ilvl w:val="0"/>
          <w:numId w:val="26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BB2C691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Kierownik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Szkołę,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64786537" w14:textId="77777777" w:rsidR="00A158EC" w:rsidRDefault="009F3EA5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A158EC" w:rsidRPr="00A158EC">
        <w:rPr>
          <w:rFonts w:asciiTheme="minorHAnsi" w:hAnsiTheme="minorHAnsi" w:cstheme="minorHAnsi"/>
          <w:sz w:val="20"/>
          <w:szCs w:val="20"/>
        </w:rPr>
        <w:t xml:space="preserve">wspieranie równego dostępu do dobrej jakości kształcenia zawodowego na terenie Miasta Jastrzębia-Zdroju poprzez organizację staży uczniowskich w sumarycznej liczbie 30800 godzin dla uczniów/uczennic Technikum nr 1 wchodzącego w skład Zespołu Szkół nr 2 im. Wojciecha Korfantego w okresie od 01.01.2024 do 30.06.2025. </w:t>
      </w:r>
    </w:p>
    <w:p w14:paraId="79CFE630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w postaci staży uczniowskich planuje się objąć 220 uczniów/uczennic (szacujemy 146K, 74M) Technikum nr1 wchodzącego w skład Zespołu Szkół nr 2 im. Wojciecha Korfantego w Jastrzębiu-Zdroju. W wyniku projektu 220 uczniów/uczennic podniesie/nabędzie umiejętności praktyczne, doświadczenie zawodowe, kompetencje społeczne i/lub umiejętności zawodowe.</w:t>
      </w:r>
    </w:p>
    <w:p w14:paraId="37BEBF44" w14:textId="77777777" w:rsid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Staże uczniowskie będą realizowane w rzeczywistym środowisku pracy, tj. w podmiotach (u os. fizycznych, os. prawnych albo w jednostkach organizacyjnych nieposiadających osobowości prawnej), których działalność jest związana z zawodem, w którym kształcą się uczniowie.</w:t>
      </w:r>
    </w:p>
    <w:p w14:paraId="2BBC68E6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 ramach projektu planuje się zorganizowanie staży uczniowskich w następujących kierunkach:</w:t>
      </w:r>
    </w:p>
    <w:p w14:paraId="7611072F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 technik ekonomista</w:t>
      </w:r>
    </w:p>
    <w:p w14:paraId="064D88CB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eksploatacji portów i terminali</w:t>
      </w:r>
    </w:p>
    <w:p w14:paraId="67858AD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żywienia i usług gastronomicznych</w:t>
      </w:r>
    </w:p>
    <w:p w14:paraId="092B612D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grafiki i poligrafii cyfrowej</w:t>
      </w:r>
    </w:p>
    <w:p w14:paraId="603BA86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fotografii i multimediów</w:t>
      </w:r>
    </w:p>
    <w:p w14:paraId="6BB77172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organizacji turystyki</w:t>
      </w:r>
    </w:p>
    <w:p w14:paraId="778804F1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architektury krajobrazu</w:t>
      </w:r>
    </w:p>
    <w:p w14:paraId="38328C5C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hotelarstwa</w:t>
      </w:r>
    </w:p>
    <w:p w14:paraId="063F742D" w14:textId="77777777" w:rsidR="00A158EC" w:rsidRPr="00A158EC" w:rsidRDefault="00A158EC" w:rsidP="004B65E4">
      <w:pPr>
        <w:numPr>
          <w:ilvl w:val="1"/>
          <w:numId w:val="26"/>
        </w:numPr>
        <w:spacing w:after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technik logistyk.</w:t>
      </w:r>
    </w:p>
    <w:p w14:paraId="4B589227" w14:textId="77777777" w:rsidR="009F3EA5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Planowane w projekcie wparcie obejmuje staże uczniowskie, w rozumieniu ustawy z dnia 14 grudnia 2016 r. Prawo oświatowe (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 xml:space="preserve">.: Dz. U. z 2021 r., poz. 1082 z </w:t>
      </w:r>
      <w:proofErr w:type="spellStart"/>
      <w:r w:rsidRPr="00A158EC">
        <w:rPr>
          <w:rFonts w:asciiTheme="minorHAnsi" w:hAnsiTheme="minorHAnsi" w:cstheme="minorHAnsi"/>
          <w:sz w:val="20"/>
          <w:szCs w:val="20"/>
        </w:rPr>
        <w:t>póżn</w:t>
      </w:r>
      <w:proofErr w:type="spellEnd"/>
      <w:r w:rsidRPr="00A158EC">
        <w:rPr>
          <w:rFonts w:asciiTheme="minorHAnsi" w:hAnsiTheme="minorHAnsi" w:cstheme="minorHAnsi"/>
          <w:sz w:val="20"/>
          <w:szCs w:val="20"/>
        </w:rPr>
        <w:t>. zm.).</w:t>
      </w:r>
    </w:p>
    <w:p w14:paraId="1FEBB7AA" w14:textId="77777777" w:rsidR="00A158EC" w:rsidRPr="00A158EC" w:rsidRDefault="00A158EC" w:rsidP="004B65E4">
      <w:pPr>
        <w:numPr>
          <w:ilvl w:val="0"/>
          <w:numId w:val="26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Wsparciem nie mogą zostać objęci młodociani pracownicy</w:t>
      </w:r>
    </w:p>
    <w:p w14:paraId="30F1B1E7" w14:textId="77777777" w:rsidR="009915D0" w:rsidRPr="00A158EC" w:rsidRDefault="009F3EA5" w:rsidP="004B65E4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A158EC">
        <w:rPr>
          <w:rFonts w:asciiTheme="minorHAnsi" w:hAnsiTheme="minorHAnsi" w:cstheme="minorHAnsi"/>
          <w:sz w:val="20"/>
          <w:szCs w:val="20"/>
        </w:rPr>
        <w:t xml:space="preserve"> i miasta.</w:t>
      </w:r>
    </w:p>
    <w:p w14:paraId="1ABDF7DC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D4E9DE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02E9EB6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342A6C9" w14:textId="5C0D2AC5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3</w:t>
      </w:r>
    </w:p>
    <w:p w14:paraId="6F054BE0" w14:textId="77777777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93CCEEE" w14:textId="77777777" w:rsidR="00A158EC" w:rsidRPr="00A158EC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Osoby, które chcą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6CDB525B" w14:textId="77777777" w:rsid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Być uczniem naszej Szkoły na kierunku technicznym i w klasie, którego dotyczy ogłoszony nabór</w:t>
      </w:r>
    </w:p>
    <w:p w14:paraId="34F35B5B" w14:textId="77777777" w:rsidR="00671D78" w:rsidRPr="00A158EC" w:rsidRDefault="00671D78" w:rsidP="004B65E4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Przekazać pełne i formalnie poprawne dokumenty rekrutacyjne wymagane w projekcie. </w:t>
      </w:r>
    </w:p>
    <w:p w14:paraId="180960DA" w14:textId="77777777" w:rsidR="009F3F95" w:rsidRPr="009F3F95" w:rsidRDefault="00A158EC" w:rsidP="004B65E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BAEC16D" w14:textId="446A8C58" w:rsidR="009F3F95" w:rsidRPr="009F3F95" w:rsidRDefault="009F3F95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Wypełnienie Formularza zgłoszenia na wskazanej na stronie szkole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770473EB" w14:textId="42EBD99C" w:rsidR="00671D78" w:rsidRDefault="00A158EC" w:rsidP="009F3F95">
      <w:pPr>
        <w:pStyle w:val="Akapitzlist"/>
        <w:numPr>
          <w:ilvl w:val="1"/>
          <w:numId w:val="27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 niezbędnymi załącznikami - wzory dostępne na stronie </w:t>
      </w:r>
      <w:r w:rsidR="00671D78">
        <w:rPr>
          <w:rFonts w:asciiTheme="minorHAnsi" w:hAnsiTheme="minorHAnsi" w:cstheme="minorHAnsi"/>
          <w:sz w:val="20"/>
          <w:szCs w:val="20"/>
        </w:rPr>
        <w:t>Szkoły.</w:t>
      </w:r>
    </w:p>
    <w:p w14:paraId="00DFF19D" w14:textId="77777777" w:rsidR="00A158EC" w:rsidRPr="00A158EC" w:rsidRDefault="00A158EC" w:rsidP="00A158EC">
      <w:pPr>
        <w:pStyle w:val="Akapitzlist"/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</w:p>
    <w:p w14:paraId="2A44D573" w14:textId="77777777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4</w:t>
      </w:r>
    </w:p>
    <w:p w14:paraId="2DBD6636" w14:textId="77777777" w:rsidR="00A158EC" w:rsidRPr="00671D78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rekrutacji</w:t>
      </w:r>
    </w:p>
    <w:p w14:paraId="5606E4E5" w14:textId="4B51F6C6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elektronicznie – </w:t>
      </w:r>
      <w:r w:rsidR="009F3F95">
        <w:rPr>
          <w:rFonts w:asciiTheme="minorHAnsi" w:hAnsiTheme="minorHAnsi" w:cstheme="minorHAnsi"/>
          <w:sz w:val="20"/>
          <w:szCs w:val="20"/>
        </w:rPr>
        <w:t>uzupełniając Formularz zgłoszenia w formie zdalnej</w:t>
      </w:r>
      <w:r>
        <w:rPr>
          <w:rFonts w:asciiTheme="minorHAnsi" w:hAnsiTheme="minorHAnsi" w:cstheme="minorHAnsi"/>
          <w:sz w:val="20"/>
          <w:szCs w:val="20"/>
        </w:rPr>
        <w:t xml:space="preserve"> (sugerowana droga w związku z wdrażanymi zasadami zrównoważonego rozwoju).</w:t>
      </w:r>
    </w:p>
    <w:p w14:paraId="6187FB05" w14:textId="4132B90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9F3F95">
        <w:rPr>
          <w:rFonts w:asciiTheme="minorHAnsi" w:hAnsiTheme="minorHAnsi" w:cstheme="minorHAnsi"/>
          <w:sz w:val="20"/>
          <w:szCs w:val="20"/>
        </w:rPr>
        <w:t>przygotowania</w:t>
      </w:r>
      <w:r w:rsidRPr="00671D78">
        <w:rPr>
          <w:rFonts w:asciiTheme="minorHAnsi" w:hAnsiTheme="minorHAnsi" w:cstheme="minorHAnsi"/>
          <w:sz w:val="20"/>
          <w:szCs w:val="20"/>
        </w:rPr>
        <w:t xml:space="preserve"> dokumentów </w:t>
      </w:r>
      <w:r w:rsidR="009F3F95">
        <w:rPr>
          <w:rFonts w:asciiTheme="minorHAnsi" w:hAnsiTheme="minorHAnsi" w:cstheme="minorHAnsi"/>
          <w:sz w:val="20"/>
          <w:szCs w:val="20"/>
        </w:rPr>
        <w:t>papierowych</w:t>
      </w:r>
      <w:r w:rsidRPr="00671D78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wymagane jest podpisanie maila swoimi danymi i zadbanie, by wzory dokumentu nie były technicznie zmienione, miały dobre i widoczne logotypy, a ich jakość pozwalała na odczytanie wszystkich pól.</w:t>
      </w:r>
    </w:p>
    <w:p w14:paraId="342700F1" w14:textId="2DA6A385" w:rsidR="00671D78" w:rsidRDefault="00671D78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uczniów niepełnoletnich dokumenty </w:t>
      </w:r>
      <w:r w:rsidR="009F3F95">
        <w:rPr>
          <w:rFonts w:asciiTheme="minorHAnsi" w:hAnsiTheme="minorHAnsi" w:cstheme="minorHAnsi"/>
          <w:sz w:val="20"/>
          <w:szCs w:val="20"/>
        </w:rPr>
        <w:t xml:space="preserve">wymagające podpisu </w:t>
      </w:r>
      <w:r>
        <w:rPr>
          <w:rFonts w:asciiTheme="minorHAnsi" w:hAnsiTheme="minorHAnsi" w:cstheme="minorHAnsi"/>
          <w:sz w:val="20"/>
          <w:szCs w:val="20"/>
        </w:rPr>
        <w:t>musz</w:t>
      </w:r>
      <w:r w:rsidR="009F3F95">
        <w:rPr>
          <w:rFonts w:asciiTheme="minorHAnsi" w:hAnsiTheme="minorHAnsi" w:cstheme="minorHAnsi"/>
          <w:sz w:val="20"/>
          <w:szCs w:val="20"/>
        </w:rPr>
        <w:t>ą</w:t>
      </w:r>
      <w:r>
        <w:rPr>
          <w:rFonts w:asciiTheme="minorHAnsi" w:hAnsiTheme="minorHAnsi" w:cstheme="minorHAnsi"/>
          <w:sz w:val="20"/>
          <w:szCs w:val="20"/>
        </w:rPr>
        <w:t xml:space="preserve"> zostać podpisane także przez rodzica lub opiekuna prawnego</w:t>
      </w:r>
      <w:r w:rsidR="00FA45F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75BE8DA" w14:textId="77777777" w:rsidR="00671D78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Biurze Projektu. </w:t>
      </w:r>
    </w:p>
    <w:p w14:paraId="7C00E216" w14:textId="77777777" w:rsidR="00A158EC" w:rsidRPr="00671D78" w:rsidRDefault="00A158EC" w:rsidP="004B65E4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48EE5F9A" w14:textId="5EE16FFD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7BD6694A" w14:textId="119F1FDB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Biurze Projektu, osobiście, pocztą elektroniczną,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Biura</w:t>
      </w:r>
      <w:r w:rsidR="00A12242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Projektu), </w:t>
      </w:r>
    </w:p>
    <w:p w14:paraId="6B922D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61ED229F" w14:textId="77777777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zakwalifikowanie do udziału w Projekcie uczestników spełniających wymogi formalne, o których mowa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wyżej</w:t>
      </w:r>
    </w:p>
    <w:p w14:paraId="61562353" w14:textId="77777777" w:rsid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(jeśli dotyczy rekrutacji otwartej poza wytypowanymi klasami)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14:paraId="409600C4" w14:textId="77777777" w:rsidR="00FA45F4" w:rsidRPr="00A158EC" w:rsidRDefault="00FA45F4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Ustalenia z kierownikiem staży miejsca odbywania stażu</w:t>
      </w:r>
    </w:p>
    <w:p w14:paraId="55A84255" w14:textId="0FB706D8" w:rsidR="00A158EC" w:rsidRPr="00A158EC" w:rsidRDefault="00A158EC" w:rsidP="004B65E4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60"/>
        <w:ind w:left="851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trójstronnej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/dwustronnej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pomiędzy Stażystą, Szkołą i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/lub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 Pracodawcą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wraz z wymaganym w 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 xml:space="preserve">Programie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oświadczeni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ami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(o ile oświadczenie nie zostało oddane na etapie zgłoszenia) i wyrażeni</w:t>
      </w:r>
      <w:r w:rsidR="00FA45F4">
        <w:rPr>
          <w:rFonts w:asciiTheme="minorHAnsi" w:hAnsiTheme="minorHAnsi" w:cstheme="minorHAnsi"/>
          <w:color w:val="000000"/>
          <w:sz w:val="20"/>
          <w:szCs w:val="20"/>
        </w:rPr>
        <w:t>em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zgody na wykorzystanie wizerunku do promocji projektu.</w:t>
      </w:r>
    </w:p>
    <w:p w14:paraId="33059CA2" w14:textId="77777777" w:rsidR="00A158EC" w:rsidRPr="00A158EC" w:rsidRDefault="00A158EC" w:rsidP="004B65E4">
      <w:pPr>
        <w:pStyle w:val="Default"/>
        <w:numPr>
          <w:ilvl w:val="0"/>
          <w:numId w:val="28"/>
        </w:numPr>
        <w:spacing w:before="60"/>
        <w:ind w:left="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color w:val="auto"/>
          <w:sz w:val="20"/>
          <w:szCs w:val="20"/>
        </w:rPr>
        <w:t>Ocena formalna obejmuje sprawdzenie złożonych dokumentów rekrutacyjnych, tj.:</w:t>
      </w:r>
    </w:p>
    <w:p w14:paraId="7956BFF3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00EC9F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22669F70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rekrutacyjny 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5FF409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nie zawiera pustych pól;</w:t>
      </w:r>
    </w:p>
    <w:p w14:paraId="3C5D9D79" w14:textId="0196A19F" w:rsid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formularz rekrutacyjny został podpisany we wszystkich wymaganych miejscach</w:t>
      </w:r>
      <w:r w:rsidR="00FA45F4">
        <w:rPr>
          <w:rFonts w:asciiTheme="minorHAnsi" w:hAnsiTheme="minorHAnsi" w:cstheme="minorHAnsi"/>
          <w:sz w:val="20"/>
          <w:szCs w:val="20"/>
        </w:rPr>
        <w:t xml:space="preserve"> (odręcznie lub elektronicznie </w:t>
      </w:r>
      <w:r w:rsidR="009F3F95">
        <w:rPr>
          <w:rFonts w:asciiTheme="minorHAnsi" w:hAnsiTheme="minorHAnsi" w:cstheme="minorHAnsi"/>
          <w:sz w:val="20"/>
          <w:szCs w:val="20"/>
        </w:rPr>
        <w:t xml:space="preserve">lub </w:t>
      </w:r>
      <w:r w:rsidR="00FA45F4">
        <w:rPr>
          <w:rFonts w:asciiTheme="minorHAnsi" w:hAnsiTheme="minorHAnsi" w:cstheme="minorHAnsi"/>
          <w:sz w:val="20"/>
          <w:szCs w:val="20"/>
        </w:rPr>
        <w:t>w wersji przesyłanej mailem</w:t>
      </w:r>
      <w:r w:rsidRPr="00A158EC">
        <w:rPr>
          <w:rFonts w:asciiTheme="minorHAnsi" w:hAnsiTheme="minorHAnsi" w:cstheme="minorHAnsi"/>
          <w:sz w:val="20"/>
          <w:szCs w:val="20"/>
        </w:rPr>
        <w:t>;</w:t>
      </w:r>
    </w:p>
    <w:p w14:paraId="33CA3B46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spełnia kryteria uczestnictwa w projekcie, o których mowa w § 3 niniejszego Regulaminu;</w:t>
      </w:r>
    </w:p>
    <w:p w14:paraId="7050C212" w14:textId="77777777" w:rsidR="00A158EC" w:rsidRPr="00A158EC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uczestnik/ka projektu zapoznał/a się oraz zaakceptował/a zapisy Regulaminu;</w:t>
      </w:r>
    </w:p>
    <w:p w14:paraId="65321DFB" w14:textId="77777777" w:rsidR="00A158EC" w:rsidRPr="00FA45F4" w:rsidRDefault="00A158EC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potencjalny uczestnik/ka projektu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 w celu monitoringu i ewaluacji projektu.</w:t>
      </w:r>
    </w:p>
    <w:p w14:paraId="4EB5002C" w14:textId="77777777" w:rsidR="00FA45F4" w:rsidRPr="00A158EC" w:rsidRDefault="00FA45F4" w:rsidP="004B65E4">
      <w:pPr>
        <w:numPr>
          <w:ilvl w:val="0"/>
          <w:numId w:val="31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Pr="00A158EC">
        <w:rPr>
          <w:rFonts w:asciiTheme="minorHAnsi" w:hAnsiTheme="minorHAnsi" w:cstheme="minorHAnsi"/>
          <w:sz w:val="20"/>
          <w:szCs w:val="20"/>
        </w:rPr>
        <w:t>potencjalny uczestnik/ka projektu</w:t>
      </w:r>
      <w:r>
        <w:rPr>
          <w:rFonts w:asciiTheme="minorHAnsi" w:hAnsiTheme="minorHAnsi" w:cstheme="minorHAnsi"/>
          <w:sz w:val="20"/>
          <w:szCs w:val="20"/>
        </w:rPr>
        <w:t xml:space="preserve"> 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10D47799" w14:textId="77777777" w:rsidR="00A158EC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Formularz zgłoszenia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ma charakter Oświadczenia. </w:t>
      </w:r>
    </w:p>
    <w:p w14:paraId="41FCD35E" w14:textId="77777777" w:rsidR="00FA45F4" w:rsidRDefault="00FA45F4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Każdy nabór rekrutacyjny jest przeznaczony dla wytypowanej w projekcie klasy technikum zawodowego, która była zaplanowana do objęcia wsparciem na etapie przygotowywania projektu. Jednak w przypadku zmiany liczby osób w klasie i </w:t>
      </w:r>
      <w:r w:rsidR="00251BDC">
        <w:rPr>
          <w:rFonts w:asciiTheme="minorHAnsi" w:hAnsiTheme="minorHAnsi" w:cstheme="minorHAnsi"/>
          <w:color w:val="000000"/>
          <w:sz w:val="20"/>
          <w:szCs w:val="20"/>
        </w:rPr>
        <w:t xml:space="preserve">wystąpienia wolnych miejsc na staż Szkoła prowadzi rekrutację dodatkową dla uczniów tego samego kierunku zawodowego, jednak z innych roczników. </w:t>
      </w:r>
    </w:p>
    <w:p w14:paraId="1B458C20" w14:textId="77777777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Potencjalni uczestnicy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naboru </w:t>
      </w:r>
      <w:r>
        <w:rPr>
          <w:rFonts w:asciiTheme="minorHAnsi" w:hAnsiTheme="minorHAnsi" w:cstheme="minorHAnsi"/>
          <w:color w:val="000000"/>
          <w:sz w:val="20"/>
          <w:szCs w:val="20"/>
        </w:rPr>
        <w:t>na wolne miejsca przekazują dokumenty rekrutacyjne na tych samych zasadach w wyznaczonych dla nich terminie.</w:t>
      </w:r>
    </w:p>
    <w:p w14:paraId="561D6C55" w14:textId="4CD008A5" w:rsidR="00251BDC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6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w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naborze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dodatkowej nadawane są punkty dodatkowe:</w:t>
      </w:r>
    </w:p>
    <w:p w14:paraId="41D1E85F" w14:textId="77777777" w:rsidR="00251BDC" w:rsidRP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uczennice (+ 5 pkt.)</w:t>
      </w:r>
    </w:p>
    <w:p w14:paraId="2CCC6924" w14:textId="77777777" w:rsidR="00251BDC" w:rsidRDefault="00251BDC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51BDC">
        <w:rPr>
          <w:rFonts w:asciiTheme="minorHAnsi" w:hAnsiTheme="minorHAnsi" w:cstheme="minorHAnsi"/>
          <w:color w:val="000000"/>
          <w:sz w:val="20"/>
          <w:szCs w:val="20"/>
        </w:rPr>
        <w:t>uczniowie z SPE (+5 pkt)</w:t>
      </w:r>
    </w:p>
    <w:p w14:paraId="38EA61BF" w14:textId="77777777" w:rsidR="00251BDC" w:rsidRDefault="00251BDC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gdy nadal liczba chętnych z taką samą punktacją jest zbyt duża przeprowadzana jest rozmowa kwalifikacyjna z Kierownikiem staży, w której oceniana jest determinacja, ucznia/uczennicy, jej przygotowanie do rozmowy kwalifikacyjnej, logiczna argumentacja uczestnictwa w stażu w arkuszu </w:t>
      </w:r>
      <w:proofErr w:type="spellStart"/>
      <w:r>
        <w:rPr>
          <w:rFonts w:asciiTheme="minorHAnsi" w:hAnsiTheme="minorHAnsi" w:cstheme="minorHAnsi"/>
          <w:color w:val="000000"/>
          <w:sz w:val="20"/>
          <w:szCs w:val="20"/>
        </w:rPr>
        <w:t>puntacji</w:t>
      </w:r>
      <w:proofErr w:type="spellEnd"/>
      <w:r>
        <w:rPr>
          <w:rFonts w:asciiTheme="minorHAnsi" w:hAnsiTheme="minorHAnsi" w:cstheme="minorHAnsi"/>
          <w:color w:val="000000"/>
          <w:sz w:val="20"/>
          <w:szCs w:val="20"/>
        </w:rPr>
        <w:t xml:space="preserve"> przygotowanym na etapie rozmów kwalifikacyjnych przez Zespół projektowy (Dyrekcja Szkoły, Kierownik staży, Koordynator merytoryczny projektu). </w:t>
      </w:r>
    </w:p>
    <w:p w14:paraId="12B4A3CC" w14:textId="77777777" w:rsidR="00670512" w:rsidRDefault="00670512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Istnieje także możliwość przeprowadzenia dodatkowe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go </w:t>
      </w:r>
      <w:proofErr w:type="spellStart"/>
      <w:r w:rsidR="000C7580">
        <w:rPr>
          <w:rFonts w:asciiTheme="minorHAnsi" w:hAnsiTheme="minorHAnsi" w:cstheme="minorHAnsi"/>
          <w:color w:val="000000"/>
          <w:sz w:val="20"/>
          <w:szCs w:val="20"/>
        </w:rPr>
        <w:t>naboruna</w:t>
      </w:r>
      <w:proofErr w:type="spellEnd"/>
      <w:r w:rsidR="000C7580">
        <w:rPr>
          <w:rFonts w:asciiTheme="minorHAnsi" w:hAnsiTheme="minorHAnsi" w:cstheme="minorHAnsi"/>
          <w:color w:val="000000"/>
          <w:sz w:val="20"/>
          <w:szCs w:val="20"/>
        </w:rPr>
        <w:t xml:space="preserve"> staże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w Projekcie zostaną zaoszczędzone godziny stażu (niewykonane przez wcześniej zakwalifikowanych UP). W takim przypadku w pierwszej kolejności w rekrutacji mogą wziąć udział Uczestnicy wcześniejszych naborów, a następnie pozostali uczniowie wg wyżej wskazanej zasady wyboru w przypadku zbyt dużej liczby chętnych. </w:t>
      </w:r>
    </w:p>
    <w:p w14:paraId="36FC808F" w14:textId="2274F587" w:rsidR="000C7580" w:rsidRDefault="000C7580" w:rsidP="004B65E4">
      <w:pPr>
        <w:pStyle w:val="Akapitzlist"/>
        <w:numPr>
          <w:ilvl w:val="0"/>
          <w:numId w:val="29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Terminy kolejnych naborów są upubliczniane na stronie Szkoły z wskazaniem:</w:t>
      </w:r>
    </w:p>
    <w:p w14:paraId="0FDCB150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naboru zgłoszeń,</w:t>
      </w:r>
    </w:p>
    <w:p w14:paraId="208B08DB" w14:textId="77777777" w:rsidR="000C7580" w:rsidRPr="000C7580" w:rsidRDefault="000C7580" w:rsidP="004B65E4">
      <w:pPr>
        <w:pStyle w:val="Akapitzlist"/>
        <w:numPr>
          <w:ilvl w:val="1"/>
          <w:numId w:val="32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liczbę przyjmowanych osób z podziałem na kierunki.</w:t>
      </w:r>
    </w:p>
    <w:p w14:paraId="10DF7548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W przypadku zebrania/ </w:t>
      </w:r>
      <w:proofErr w:type="gramStart"/>
      <w:r w:rsidRPr="000C7580">
        <w:rPr>
          <w:rFonts w:asciiTheme="minorHAnsi" w:hAnsiTheme="minorHAnsi" w:cstheme="minorHAnsi"/>
          <w:color w:val="000000"/>
          <w:sz w:val="20"/>
          <w:szCs w:val="20"/>
        </w:rPr>
        <w:t>nie zebrania</w:t>
      </w:r>
      <w:proofErr w:type="gramEnd"/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pełnych grup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67A2F5B7" w14:textId="77777777" w:rsidR="000C7580" w:rsidRP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czytelnie na właściwym formularzu zgłoszenia, z widocznymi i zachowanymi jakościowo logotypami (wymóg IP),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osoby.</w:t>
      </w:r>
    </w:p>
    <w:p w14:paraId="467A4F5D" w14:textId="77777777" w:rsidR="00F82394" w:rsidRPr="000C7580" w:rsidRDefault="00F82394" w:rsidP="00F8239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Biur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Projektu.</w:t>
      </w:r>
    </w:p>
    <w:p w14:paraId="6CEEDB14" w14:textId="77777777" w:rsidR="000C7580" w:rsidRDefault="000C7580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22577CA3" w14:textId="77777777" w:rsidR="00251BDC" w:rsidRPr="000C7580" w:rsidRDefault="00251BDC" w:rsidP="004B65E4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Po każdym naborze tworzona jest lista uczestników staży i ustalane są zasady organizacji staży.</w:t>
      </w:r>
    </w:p>
    <w:p w14:paraId="3DDFD28B" w14:textId="77777777" w:rsidR="00FA1702" w:rsidRDefault="00FA1702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1554220" w14:textId="372C69B3" w:rsidR="009915D0" w:rsidRPr="00A158EC" w:rsidRDefault="009915D0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5</w:t>
      </w:r>
    </w:p>
    <w:p w14:paraId="536C9D93" w14:textId="35C647BD" w:rsidR="00251BDC" w:rsidRDefault="009915D0" w:rsidP="00A10524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Zasady organizacji stażu</w:t>
      </w:r>
    </w:p>
    <w:p w14:paraId="08E5FD0D" w14:textId="77777777" w:rsidR="009915D0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Kierownik staży ustala dla Uczestników Projektu miejsca odbywania sta</w:t>
      </w:r>
      <w:r w:rsidR="000C7580">
        <w:rPr>
          <w:rFonts w:asciiTheme="minorHAnsi" w:hAnsiTheme="minorHAnsi" w:cstheme="minorHAnsi"/>
          <w:color w:val="000000"/>
          <w:sz w:val="20"/>
          <w:szCs w:val="20"/>
        </w:rPr>
        <w:t>ż</w:t>
      </w:r>
      <w:r>
        <w:rPr>
          <w:rFonts w:asciiTheme="minorHAnsi" w:hAnsiTheme="minorHAnsi" w:cstheme="minorHAnsi"/>
          <w:color w:val="000000"/>
          <w:sz w:val="20"/>
          <w:szCs w:val="20"/>
        </w:rPr>
        <w:t>y (Pracodawców=firmy z lokalnego rynku)</w:t>
      </w:r>
    </w:p>
    <w:p w14:paraId="7A299DBB" w14:textId="77777777" w:rsidR="00251BDC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Uczestnik może także zgłosić samodzielnie Pracodawcę, u którego chce zrealizować staż, miejsce to musi zostać zaakceptowane przez Kierownika staży. </w:t>
      </w:r>
    </w:p>
    <w:p w14:paraId="2995101D" w14:textId="77777777" w:rsidR="00670512" w:rsidRDefault="00251BDC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Średni ł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>ą</w:t>
      </w:r>
      <w:r>
        <w:rPr>
          <w:rFonts w:asciiTheme="minorHAnsi" w:hAnsiTheme="minorHAnsi" w:cstheme="minorHAnsi"/>
          <w:color w:val="000000"/>
          <w:sz w:val="20"/>
          <w:szCs w:val="20"/>
        </w:rPr>
        <w:t>czny wymiar stażu dla Uczestnika projektu to 140 godzin</w:t>
      </w:r>
      <w:r w:rsidR="00670512">
        <w:rPr>
          <w:rFonts w:asciiTheme="minorHAnsi" w:hAnsiTheme="minorHAnsi" w:cstheme="minorHAnsi"/>
          <w:color w:val="000000"/>
          <w:sz w:val="20"/>
          <w:szCs w:val="20"/>
        </w:rPr>
        <w:t xml:space="preserve"> (rekomendujemy staże 140h/UP).</w:t>
      </w:r>
    </w:p>
    <w:p w14:paraId="5697E1B4" w14:textId="77777777" w:rsidR="00670512" w:rsidRDefault="009915D0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Stażysta odbywa staż u Pracodawcy w jego siedzibie firmy (w przypadku stażu w innych miejscach, np. filia 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miejsce to musi być zaakceptowane przez Szkołę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670512" w:rsidRPr="0067051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BBAA6EF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W trakcie stażu uczniowskiego uczeń realizuje wszystkie albo wybrane treści programu nauczania zawodu w zakresie praktycznej nauki zawodu realizowanego w szkole, do której uczęszcza, lub treści nauczania związane z nauczanym zawodem nieobjęte tym programem.</w:t>
      </w:r>
    </w:p>
    <w:p w14:paraId="62A2F1EB" w14:textId="27C7CB51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Pracodawca przyjmujący na staż uczniowski i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, w uzgodnieniu z uczniem albo rodzicem niepełnoletniego ucznia, ustalają zakres treści nauczania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oraz dobowy i tygodniowy wymiar czasu odbywania stażu uczniowskiego. </w:t>
      </w:r>
    </w:p>
    <w:p w14:paraId="2027AF12" w14:textId="77777777" w:rsidR="00E33BE8" w:rsidRDefault="00E33BE8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>Uczeń odbywający staż uczniowski otrzymuje miesięczne świadczenie pieniężne (stypendium stażowe), które w okresie do 30.06.2024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22,16 zł </w:t>
      </w:r>
      <w:r w:rsidRPr="00670512">
        <w:rPr>
          <w:rFonts w:asciiTheme="minorHAnsi" w:hAnsiTheme="minorHAnsi" w:cstheme="minorHAnsi"/>
          <w:color w:val="000000"/>
          <w:sz w:val="20"/>
          <w:szCs w:val="20"/>
        </w:rPr>
        <w:t>za przepracowaną godzinę stażu, a od 1.07. do 31.12.2024 r. wynosi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22,48 zł, a stawka na kolejny rok wskazana zostanie po poznaniu stawki minimalnego wynagrodzenia godzinowego w Polsce na 2025 rok (stawka stypendium stażowego wynosi 80% minimalnego godzinowego wynagrodzenia za pracę w Polsce). </w:t>
      </w:r>
    </w:p>
    <w:p w14:paraId="2D741231" w14:textId="77777777" w:rsidR="001C0509" w:rsidRPr="00670512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Uczestnikowi projektu na wskazane przez niego konto do 30 dni po miesiącu w jakim UP zakończył staż. </w:t>
      </w:r>
    </w:p>
    <w:p w14:paraId="58EAB4AC" w14:textId="7F5F19E8" w:rsidR="00670512" w:rsidRPr="001C0509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Firma przyjmująca na staż 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 xml:space="preserve">może </w:t>
      </w:r>
      <w:r>
        <w:rPr>
          <w:rFonts w:asciiTheme="minorHAnsi" w:hAnsiTheme="minorHAnsi" w:cstheme="minorHAnsi"/>
          <w:color w:val="000000"/>
          <w:sz w:val="20"/>
          <w:szCs w:val="20"/>
        </w:rPr>
        <w:t>otrzym</w:t>
      </w:r>
      <w:r w:rsidR="009F3F95">
        <w:rPr>
          <w:rFonts w:asciiTheme="minorHAnsi" w:hAnsiTheme="minorHAnsi" w:cstheme="minorHAnsi"/>
          <w:color w:val="000000"/>
          <w:sz w:val="20"/>
          <w:szCs w:val="20"/>
        </w:rPr>
        <w:t>ać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zwrot kosztów za opiekę nad uczestnikiem projektu w wysokości 3,00 zł za zrealizowaną przez Uczestnika godzinę stażu. 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 xml:space="preserve">Świadczenie pieniężne jest przekazywane Pracodawcy na wskazane przez niego konto do 30 dni po miesiącu w jakim UP zakończył staż. </w:t>
      </w:r>
    </w:p>
    <w:p w14:paraId="3F220047" w14:textId="77777777" w:rsidR="00670512" w:rsidRDefault="00670512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70512">
        <w:rPr>
          <w:rFonts w:asciiTheme="minorHAnsi" w:hAnsiTheme="minorHAnsi" w:cstheme="minorHAnsi"/>
          <w:color w:val="000000"/>
          <w:sz w:val="20"/>
          <w:szCs w:val="20"/>
        </w:rPr>
        <w:t xml:space="preserve">Staż dla osób z rekrutacji dodatkowej może odbywać się również w okresie ferii letnich lub zimowych lub poza godzinami nauki. </w:t>
      </w:r>
    </w:p>
    <w:p w14:paraId="16717CD0" w14:textId="0DD7928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 stażu uczniowskiego nie mają zastosowania przepisy prawa pracy, z wyjątkiem przepisów art 18idx3a–183e,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131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wymiar tygodniowego przeciętnego czasu pracy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dobowy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133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nieprzerwany tygodniowy odpoczynek pracownika § 1,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134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prawo do przerwy w pracy,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1517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czas pracy w porze nocnej ,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204</w:t>
      </w:r>
      <w:r w:rsidR="004D6D30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zatrudnianie młodocianych przy pracach wzbronionych i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232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obowiązek zapewnienia pracownikom posiłków i napojów</w:t>
      </w:r>
      <w:r w:rsidR="00E33BE8">
        <w:rPr>
          <w:rFonts w:asciiTheme="minorHAnsi" w:hAnsiTheme="minorHAnsi" w:cstheme="minorHAnsi"/>
          <w:color w:val="000000"/>
          <w:sz w:val="20"/>
          <w:szCs w:val="20"/>
        </w:rPr>
        <w:t xml:space="preserve"> wg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ustawy z dnia 26 czerwca 1974 r. – Kodeks pracy, z zastrzeżeniem przepisów ust. 12–14.</w:t>
      </w:r>
    </w:p>
    <w:p w14:paraId="1ACDE2F3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wymiar godzin stażu uczniowskiego uczniów w wieku do lat 16 nie może przekraczać 6 godzin, a uczniów w wieku powyżej 16 lat – 8 godzin. W uzasadnionych przypadkach wynikających ze specyfiki funkcjonowania ucznia niepełnosprawnego w wieku powyżej 16 lat, dopuszcza się możliwość obniżenia dobowego wymiaru godzin stażu uczniowskiego do 7 godzin.</w:t>
      </w:r>
    </w:p>
    <w:p w14:paraId="67883E45" w14:textId="09DA2ADD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Dobowy łączny wymiar zajęć edukacyjnych realizowanych przez ucznia w szkole i stażu uczniowskiego nie może przekraczać 8 godzin, a tygodniowy łączny wymiar zajęć edukacyjnych realizowanych przez ucznia w szkole i stażu uczniowskiego – 40 godzin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(sugerowany w umowie 7h dobowo/ 35 tygodniowo).</w:t>
      </w:r>
    </w:p>
    <w:p w14:paraId="70C9CD88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szczególnie uzasadnionych przypadkach dopuszcza się możliwość przedłużenia dobowego wymiaru godzin stażu uczniowskiego dla uczniów w wieku powyżej 18 lat, nie dłużej jednak niż do 12 godzin. Przedłużenie dobowego wymiaru godzin jest możliwe wyłącznie u podmiotów przyjmujących na staż uczniowski, u których przedłużony dobowy wymiar czasu pracy wynika z rodzaju pracy lub jej organizacji.</w:t>
      </w:r>
    </w:p>
    <w:p w14:paraId="08DECCE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Staż uczniowski może być organizowany w systemie zmianowym, z </w:t>
      </w:r>
      <w:proofErr w:type="gramStart"/>
      <w:r w:rsidRPr="001C0509">
        <w:rPr>
          <w:rFonts w:asciiTheme="minorHAnsi" w:hAnsiTheme="minorHAnsi" w:cstheme="minorHAnsi"/>
          <w:color w:val="000000"/>
          <w:sz w:val="20"/>
          <w:szCs w:val="20"/>
        </w:rPr>
        <w:t>tym</w:t>
      </w:r>
      <w:proofErr w:type="gramEnd"/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że w przypadku uczniów w wieku poniżej 18 lat nie może wypadać w porze nocnej.</w:t>
      </w:r>
    </w:p>
    <w:p w14:paraId="66675C02" w14:textId="77777777" w:rsidR="00670512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przypadku ucznia niepełnosprawnego odbywającego staż uczniowski przepisy ust. 12 i 13 stosuje się wyłącznie za zgodą lekarza sprawującego opiekę nad tym uczniem.</w:t>
      </w:r>
    </w:p>
    <w:p w14:paraId="2641AB5E" w14:textId="63E184AA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dotyczyć pracy szczególnie niebezpiecznej w rozumieniu przepisów wydanych na podstawie</w:t>
      </w:r>
      <w:r w:rsid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1C0509"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23715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 rozporządzenia w sprawie przepisów szczególnych bezpieczeństwa i higieny pracy ustawy z dnia 26 czerwca 1974 r. – Kodeks pracy.</w:t>
      </w:r>
    </w:p>
    <w:p w14:paraId="40580B8B" w14:textId="128D166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nie może być zawarta na okres dłuższy niż okres nauki w technikum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CBF9789" w14:textId="2FA55F45" w:rsidR="001C0509" w:rsidRPr="001C0509" w:rsidRDefault="00F82394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1C0509" w:rsidRPr="001C0509">
        <w:rPr>
          <w:rFonts w:asciiTheme="minorHAnsi" w:hAnsiTheme="minorHAnsi" w:cstheme="minorHAnsi"/>
          <w:color w:val="000000"/>
          <w:sz w:val="20"/>
          <w:szCs w:val="20"/>
        </w:rPr>
        <w:t>może być rozwiązana, na piśmie, przez każdą ze stron z zachowaniem 14-dniowego okresu wypowiedzenia</w:t>
      </w:r>
      <w:r w:rsidR="001C0509">
        <w:rPr>
          <w:rFonts w:asciiTheme="minorHAnsi" w:hAnsiTheme="minorHAnsi" w:cstheme="minorHAnsi"/>
          <w:color w:val="000000"/>
          <w:sz w:val="20"/>
          <w:szCs w:val="20"/>
        </w:rPr>
        <w:t>, chyba, że wymaga szczególnego przyspieszenia – w takich wypadków Kierownik projektu uzgadnia z Pracodawcą i Uczestnikiem Projektu polubowne warunki rozwiązania umowy ze skróconym okresem wypowiedzenia.</w:t>
      </w:r>
    </w:p>
    <w:p w14:paraId="2D25138D" w14:textId="0A028322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Podmiot przyjmujący na staż lub </w:t>
      </w:r>
      <w:r>
        <w:rPr>
          <w:rFonts w:asciiTheme="minorHAnsi" w:hAnsiTheme="minorHAnsi" w:cstheme="minorHAnsi"/>
          <w:color w:val="000000"/>
          <w:sz w:val="20"/>
          <w:szCs w:val="20"/>
        </w:rPr>
        <w:t>Uczestnik projektu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albo rodzice niepełnoletniego ucznia niezwłocznie zawiadamiają </w:t>
      </w:r>
      <w:r>
        <w:rPr>
          <w:rFonts w:asciiTheme="minorHAnsi" w:hAnsiTheme="minorHAnsi" w:cstheme="minorHAnsi"/>
          <w:color w:val="000000"/>
          <w:sz w:val="20"/>
          <w:szCs w:val="20"/>
        </w:rPr>
        <w:t>Dyrektora szkoły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o wypowiedzeniu 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Umowa 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F82394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F82394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oraz przyczynie wypowiedzenia.</w:t>
      </w:r>
    </w:p>
    <w:p w14:paraId="026BC538" w14:textId="67E2747E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W czasie odbywania stażu uczniowskiego opiekę nad uczniem sprawuje wyznaczony przez podmiot przyjmujący na staż uczniowski opiekun stażu uczniowskiego.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 xml:space="preserve"> Na czas nieobecności opiekuna stażu wyznacza on osobę zastępującą go/ją na czas swojej nieobecności. Osoba ta także może podpisywać dzienną ewidencję czasu pracy w dniach nieobecności opiekuna.</w:t>
      </w:r>
    </w:p>
    <w:p w14:paraId="7B79A346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Opiekunem stażu uczniowskiego może być osoba spełniająca warunek określony w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art.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1C0509">
        <w:rPr>
          <w:rFonts w:asciiTheme="minorHAnsi" w:hAnsiTheme="minorHAnsi" w:cstheme="minorHAnsi"/>
          <w:b/>
          <w:bCs/>
          <w:color w:val="000000"/>
          <w:sz w:val="20"/>
          <w:szCs w:val="20"/>
        </w:rPr>
        <w:t>120</w:t>
      </w:r>
      <w:r w:rsidRPr="001C0509">
        <w:rPr>
          <w:rFonts w:asciiTheme="minorHAnsi" w:hAnsiTheme="minorHAnsi" w:cstheme="minorHAnsi"/>
          <w:color w:val="000000"/>
          <w:sz w:val="20"/>
          <w:szCs w:val="20"/>
        </w:rPr>
        <w:t> praktyczna nauka zawodu ust. 3a. Spełnienie tego warunku jest potwierdzane oświadczeniem opiekuna stażu uczniowskiego.</w:t>
      </w:r>
    </w:p>
    <w:p w14:paraId="04799B8A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uczniowski zapewnia uczniowi stanowisko pracy wyposażone w niezbędne urządzenia, sprzęt, narzędzia, materiały i dokumentację techniczną, uwzględniające wymagania bezpieczeństwa i higieny pracy, a także bezpieczne i higieniczne warunki odbywania stażu uczniowskiego na zasadach dotyczących pracowników określonych w odrębnych przepisach, w tym w zależności od rodzaju zagrożeń związanych z odbywaniem tego stażu – odpowiednie środki ochrony indywidualnej. Ponadto podmiot ten zapewnia w szczególności:</w:t>
      </w:r>
    </w:p>
    <w:p w14:paraId="48509EC7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pomieszczenia do przechowywania odzieży i obuwia roboczego oraz środków ochrony indywidualnej;</w:t>
      </w:r>
    </w:p>
    <w:p w14:paraId="57E8011F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dostęp do urządzeń higieniczno-sanitarnych oraz pomieszczeń socjalno-bytowych;</w:t>
      </w:r>
    </w:p>
    <w:p w14:paraId="7A7FF161" w14:textId="77777777" w:rsid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dietę na zasadach uzgodnionych z armatorem – w przypadku uczniów odbywającym staż uczniowski na statkach morskich i śródlądowych;</w:t>
      </w:r>
    </w:p>
    <w:p w14:paraId="195BFE64" w14:textId="77777777" w:rsidR="001C0509" w:rsidRPr="001C0509" w:rsidRDefault="001C0509" w:rsidP="004B65E4">
      <w:pPr>
        <w:pStyle w:val="Akapitzlist"/>
        <w:numPr>
          <w:ilvl w:val="0"/>
          <w:numId w:val="33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świadczenia na zasadach określonych dla załóg statków – w przypadku uczniów odbywających staż uczniowski na statkach morskich i śródlądowych, wyokrętowanych ze statku za granicą wskutek wypadku lub choroby.</w:t>
      </w:r>
    </w:p>
    <w:p w14:paraId="793B083C" w14:textId="77777777" w:rsidR="001C0509" w:rsidRPr="001C0509" w:rsidRDefault="001C0509" w:rsidP="004B65E4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1C0509">
        <w:rPr>
          <w:rFonts w:asciiTheme="minorHAnsi" w:hAnsiTheme="minorHAnsi" w:cstheme="minorHAnsi"/>
          <w:color w:val="000000"/>
          <w:sz w:val="20"/>
          <w:szCs w:val="20"/>
        </w:rPr>
        <w:t>Podmiot przyjmujący na staż jest obowiązany wystawić na piśmie zaświadczenie o odbyciu stażu, które określa w szczególności okres odbytego stażu uczniowskiego, rodzaj realizowanych zadań i umiejętności nabyte w czasie odbywania stażu uczniowskiego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– zgodnie z dostarczonym przez Szkołę wzorem.</w:t>
      </w:r>
    </w:p>
    <w:p w14:paraId="28155781" w14:textId="77777777" w:rsidR="00A12242" w:rsidRDefault="001C0509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odbytego stażu uczniowskiego, na podstawie zaświadczenia, o którym mowa w ust. 24, zalicza się do okresu zatrudnienia, od którego zależą uprawnienia pracownicze.</w:t>
      </w:r>
    </w:p>
    <w:p w14:paraId="0306F272" w14:textId="5BFD8648" w:rsidR="00A12242" w:rsidRPr="00A12242" w:rsidRDefault="009915D0" w:rsidP="00A12242">
      <w:pPr>
        <w:pStyle w:val="Akapitzlist"/>
        <w:numPr>
          <w:ilvl w:val="6"/>
          <w:numId w:val="24"/>
        </w:numPr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2242">
        <w:rPr>
          <w:rFonts w:asciiTheme="minorHAnsi" w:hAnsiTheme="minorHAnsi" w:cstheme="minorHAnsi"/>
          <w:color w:val="000000"/>
          <w:sz w:val="20"/>
          <w:szCs w:val="20"/>
        </w:rPr>
        <w:t>Po stronie Szkoły osobą upoważnioną do uzgadniania wszelkich spraw związanych z przebiegiem stażu jest Kierownik staży w projekcie: Pani Kinga Nikiel, tel. kontaktowy:</w:t>
      </w:r>
      <w:r w:rsidR="00A12242" w:rsidRPr="00A1224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A12242" w:rsidRPr="00A12242">
        <w:rPr>
          <w:rFonts w:asciiTheme="minorHAnsi" w:hAnsiTheme="minorHAnsi" w:cstheme="minorHAnsi"/>
          <w:bCs/>
          <w:sz w:val="20"/>
          <w:szCs w:val="20"/>
        </w:rPr>
        <w:t>533 547 738; e-mail: kinganikiel0@op.pl</w:t>
      </w:r>
    </w:p>
    <w:p w14:paraId="6EF462B7" w14:textId="3C8FC0FA" w:rsidR="009915D0" w:rsidRPr="000C7580" w:rsidRDefault="009915D0" w:rsidP="00A12242">
      <w:pPr>
        <w:pStyle w:val="Akapitzlist"/>
        <w:spacing w:after="240" w:line="276" w:lineRule="auto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307C0A81" w14:textId="739CF331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6</w:t>
      </w:r>
    </w:p>
    <w:p w14:paraId="21ABD2A7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Odpowiedzialność Szkoły</w:t>
      </w:r>
    </w:p>
    <w:p w14:paraId="6C5E54A6" w14:textId="77777777" w:rsidR="00F82394" w:rsidRPr="00BE0E76" w:rsidRDefault="00F82394" w:rsidP="00F82394">
      <w:pPr>
        <w:pStyle w:val="Akapitzlist"/>
        <w:numPr>
          <w:ilvl w:val="6"/>
          <w:numId w:val="23"/>
        </w:numPr>
        <w:ind w:left="709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Szkoły należy:</w:t>
      </w:r>
    </w:p>
    <w:p w14:paraId="79E2622E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</w:t>
      </w:r>
      <w:r>
        <w:rPr>
          <w:rFonts w:asciiTheme="minorHAnsi" w:hAnsiTheme="minorHAnsi" w:cstheme="minorHAnsi"/>
          <w:color w:val="000000"/>
          <w:sz w:val="20"/>
          <w:szCs w:val="20"/>
        </w:rPr>
        <w:t>owanie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</w:t>
      </w:r>
      <w:r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programu praktycznej nauki zawodu,</w:t>
      </w:r>
    </w:p>
    <w:p w14:paraId="7CDD84E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 podmiotem przyjmującym uczni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na praktyczną naukę zawodu,</w:t>
      </w:r>
    </w:p>
    <w:p w14:paraId="59409E68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przeprowadzeni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wymaganych badań lekarskich kierowanych uczniów,</w:t>
      </w:r>
    </w:p>
    <w:p w14:paraId="1F09EBCD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</w:t>
      </w:r>
      <w:r>
        <w:rPr>
          <w:rFonts w:asciiTheme="minorHAnsi" w:hAnsiTheme="minorHAnsi" w:cstheme="minorHAnsi"/>
          <w:color w:val="000000"/>
          <w:sz w:val="20"/>
          <w:szCs w:val="20"/>
        </w:rPr>
        <w:t>enie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ubezpieczeni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uczniów od następstw nieszczęśliwych wypadków,</w:t>
      </w:r>
    </w:p>
    <w:p w14:paraId="5AA7E027" w14:textId="77777777" w:rsidR="00F82394" w:rsidRPr="00BE0E76" w:rsidRDefault="00F82394" w:rsidP="00F82394">
      <w:pPr>
        <w:pStyle w:val="Akapitzlist"/>
        <w:numPr>
          <w:ilvl w:val="6"/>
          <w:numId w:val="36"/>
        </w:numPr>
        <w:spacing w:after="240" w:line="276" w:lineRule="auto"/>
        <w:ind w:left="851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rzekaz</w:t>
      </w:r>
      <w:r>
        <w:rPr>
          <w:rFonts w:asciiTheme="minorHAnsi" w:hAnsiTheme="minorHAnsi" w:cstheme="minorHAnsi"/>
          <w:color w:val="000000"/>
          <w:sz w:val="20"/>
          <w:szCs w:val="20"/>
        </w:rPr>
        <w:t>anie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Pracodawcy niezbędn</w:t>
      </w:r>
      <w:r>
        <w:rPr>
          <w:rFonts w:asciiTheme="minorHAnsi" w:hAnsiTheme="minorHAnsi" w:cstheme="minorHAnsi"/>
          <w:color w:val="000000"/>
          <w:sz w:val="20"/>
          <w:szCs w:val="20"/>
        </w:rPr>
        <w:t>ych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>do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realizacji projektu dokument</w:t>
      </w:r>
      <w:r>
        <w:rPr>
          <w:rFonts w:asciiTheme="minorHAnsi" w:hAnsiTheme="minorHAnsi" w:cstheme="minorHAnsi"/>
          <w:color w:val="000000"/>
          <w:sz w:val="20"/>
          <w:szCs w:val="20"/>
        </w:rPr>
        <w:t>ów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, w tym: Ewidencj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czasu stażu, Wzór Zaświadczenia o odbyciu staży, Plakat projektowy, Księg</w:t>
      </w:r>
      <w:r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„Standardy projektu dla Pracodawców”</w:t>
      </w:r>
    </w:p>
    <w:p w14:paraId="67343C5E" w14:textId="77777777" w:rsidR="009915D0" w:rsidRDefault="009915D0" w:rsidP="00F5072B">
      <w:pPr>
        <w:rPr>
          <w:rFonts w:asciiTheme="minorHAnsi" w:hAnsiTheme="minorHAnsi" w:cstheme="minorHAnsi"/>
          <w:b/>
          <w:sz w:val="18"/>
          <w:szCs w:val="18"/>
        </w:rPr>
      </w:pPr>
    </w:p>
    <w:p w14:paraId="59FCE100" w14:textId="67E68955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FA1702">
        <w:rPr>
          <w:rFonts w:asciiTheme="minorHAnsi" w:hAnsiTheme="minorHAnsi" w:cstheme="minorHAnsi"/>
          <w:b/>
          <w:sz w:val="18"/>
          <w:szCs w:val="18"/>
        </w:rPr>
        <w:t>7</w:t>
      </w:r>
    </w:p>
    <w:p w14:paraId="5550AAB2" w14:textId="77777777" w:rsidR="009915D0" w:rsidRPr="0077577A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Pracodawcy</w:t>
      </w:r>
    </w:p>
    <w:p w14:paraId="6B0BBCA8" w14:textId="77777777" w:rsidR="00295B40" w:rsidRPr="00BE0E76" w:rsidRDefault="00295B40" w:rsidP="00295B40">
      <w:pPr>
        <w:pStyle w:val="Akapitzlist"/>
        <w:numPr>
          <w:ilvl w:val="0"/>
          <w:numId w:val="37"/>
        </w:numPr>
        <w:ind w:left="709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sz w:val="20"/>
          <w:szCs w:val="20"/>
          <w:u w:val="single"/>
        </w:rPr>
        <w:t>Do obowiązków Pracodawcy należy:</w:t>
      </w:r>
    </w:p>
    <w:p w14:paraId="3C5173B0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przeszkolenia stanowiskowe w pierwszym dniu pracy, a w nim:</w:t>
      </w:r>
    </w:p>
    <w:p w14:paraId="1BD00E1E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Przeszkolenie BHP i </w:t>
      </w:r>
      <w:r w:rsidRPr="00BE0E76">
        <w:rPr>
          <w:rFonts w:asciiTheme="minorHAnsi" w:hAnsiTheme="minorHAnsi" w:cstheme="minorHAnsi"/>
          <w:sz w:val="20"/>
          <w:szCs w:val="20"/>
        </w:rPr>
        <w:t>przepisów przeciwpożarowych;</w:t>
      </w:r>
    </w:p>
    <w:p w14:paraId="17BA4CF3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Przeszkolenie z zakresu działalności firmy, obowiązków i praw pracowniczych;</w:t>
      </w:r>
    </w:p>
    <w:p w14:paraId="6126B4A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wdrożonymi przez pracodawcę Zasadami Zrównoważonego Rozwoju, CSR (jeśli dotyczy);</w:t>
      </w:r>
    </w:p>
    <w:p w14:paraId="24ED7B95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>Zapoznanie Stażysty z wymaganiami jakie pracodawca ma w stosunku do niego/niej w czasie wykonywania stażu;</w:t>
      </w:r>
    </w:p>
    <w:p w14:paraId="45AAC1D8" w14:textId="77777777" w:rsidR="00295B40" w:rsidRPr="00BE0E76" w:rsidRDefault="00295B40" w:rsidP="00295B40">
      <w:pPr>
        <w:numPr>
          <w:ilvl w:val="2"/>
          <w:numId w:val="39"/>
        </w:numPr>
        <w:ind w:left="113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BE0E76">
        <w:rPr>
          <w:rFonts w:asciiTheme="minorHAnsi" w:hAnsiTheme="minorHAnsi" w:cstheme="minorHAnsi"/>
          <w:iCs/>
          <w:sz w:val="20"/>
          <w:szCs w:val="20"/>
        </w:rPr>
        <w:t xml:space="preserve">Zapoznanie Stażysty </w:t>
      </w:r>
      <w:r w:rsidRPr="00BE0E76">
        <w:rPr>
          <w:rFonts w:asciiTheme="minorHAnsi" w:hAnsiTheme="minorHAnsi" w:cstheme="minorHAnsi"/>
          <w:sz w:val="20"/>
          <w:szCs w:val="20"/>
        </w:rPr>
        <w:t>z ryzykiem zawodowym występującym na danym stanowisku.</w:t>
      </w:r>
    </w:p>
    <w:p w14:paraId="42DB5695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7395672B" w14:textId="77777777" w:rsidR="00295B40" w:rsidRPr="00BE0E76" w:rsidRDefault="00295B40" w:rsidP="00295B40">
      <w:pPr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niezwłoczne poinformow</w:t>
      </w:r>
      <w:r>
        <w:rPr>
          <w:rFonts w:asciiTheme="minorHAnsi" w:hAnsiTheme="minorHAnsi" w:cstheme="minorHAnsi"/>
          <w:sz w:val="20"/>
          <w:szCs w:val="20"/>
        </w:rPr>
        <w:t>anie</w:t>
      </w:r>
      <w:r w:rsidRPr="00BE0E76">
        <w:rPr>
          <w:rFonts w:asciiTheme="minorHAnsi" w:hAnsiTheme="minorHAnsi" w:cstheme="minorHAnsi"/>
          <w:sz w:val="20"/>
          <w:szCs w:val="20"/>
        </w:rPr>
        <w:t xml:space="preserve"> Szkoł</w:t>
      </w:r>
      <w:r>
        <w:rPr>
          <w:rFonts w:asciiTheme="minorHAnsi" w:hAnsiTheme="minorHAnsi" w:cstheme="minorHAnsi"/>
          <w:sz w:val="20"/>
          <w:szCs w:val="20"/>
        </w:rPr>
        <w:t>y</w:t>
      </w:r>
      <w:r w:rsidRPr="00BE0E76">
        <w:rPr>
          <w:rFonts w:asciiTheme="minorHAnsi" w:hAnsiTheme="minorHAnsi" w:cstheme="minorHAnsi"/>
          <w:sz w:val="20"/>
          <w:szCs w:val="20"/>
        </w:rPr>
        <w:t xml:space="preserve"> o przypadkach przerwania przez Stażystę odbywania stażu i innych zdarzeniach istotnych dla realizacji programu stażu</w:t>
      </w:r>
    </w:p>
    <w:p w14:paraId="45A3E30B" w14:textId="77777777" w:rsidR="00295B40" w:rsidRPr="00BE0E76" w:rsidRDefault="00295B40" w:rsidP="00295B40">
      <w:pPr>
        <w:pStyle w:val="Akapitzlist"/>
        <w:numPr>
          <w:ilvl w:val="0"/>
          <w:numId w:val="38"/>
        </w:numPr>
        <w:ind w:left="851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Zapewnienie warunków materialnych do realizacji staży, a w szczególności:</w:t>
      </w:r>
    </w:p>
    <w:p w14:paraId="3B49F197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stanowiska stażowego wyposażonego w niezbędne urządzenia, sprzęt, narzędzia, materiały i dokumentację techniczną, uwzględniające wymagania bezpieczeństwa i higieny pracy;</w:t>
      </w:r>
    </w:p>
    <w:p w14:paraId="1EC60A78" w14:textId="179BEF3D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odzieży, obuwia roboczego i środków ochrony indywidualnej </w:t>
      </w:r>
      <w:r w:rsidR="004147E5">
        <w:rPr>
          <w:rFonts w:asciiTheme="minorHAnsi" w:hAnsiTheme="minorHAnsi" w:cstheme="minorHAnsi"/>
          <w:sz w:val="20"/>
          <w:szCs w:val="20"/>
        </w:rPr>
        <w:t xml:space="preserve">(o ile uczeń nie posiada własnych) </w:t>
      </w:r>
      <w:r w:rsidRPr="00BE0E76">
        <w:rPr>
          <w:rFonts w:asciiTheme="minorHAnsi" w:hAnsiTheme="minorHAnsi" w:cstheme="minorHAnsi"/>
          <w:sz w:val="20"/>
          <w:szCs w:val="20"/>
        </w:rPr>
        <w:t>oraz środków higieny osobistej przysługujących pracownikom na danym stanowisku pracy</w:t>
      </w:r>
      <w:r w:rsidR="004147E5">
        <w:rPr>
          <w:rFonts w:asciiTheme="minorHAnsi" w:hAnsiTheme="minorHAnsi" w:cstheme="minorHAnsi"/>
          <w:sz w:val="20"/>
          <w:szCs w:val="20"/>
        </w:rPr>
        <w:t>;</w:t>
      </w:r>
    </w:p>
    <w:p w14:paraId="2E8C648D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pomieszczenia do przechowywania odzieży i obuwia roboczego oraz środków ochrony indywidualnej;</w:t>
      </w:r>
    </w:p>
    <w:p w14:paraId="5AFA4F96" w14:textId="77777777" w:rsidR="00295B40" w:rsidRPr="00BE0E76" w:rsidRDefault="00295B40" w:rsidP="00295B40">
      <w:pPr>
        <w:pStyle w:val="Akapitzlist"/>
        <w:numPr>
          <w:ilvl w:val="2"/>
          <w:numId w:val="40"/>
        </w:numPr>
        <w:autoSpaceDE w:val="0"/>
        <w:autoSpaceDN w:val="0"/>
        <w:adjustRightInd w:val="0"/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nieodpłatnych posiłków profilaktycznych i napojów przysługujących pracownikom na danym stanowisku pracy, zgodnie z odrębnymi przepisami (art. 232 ustawy z dnia 26 czerwca 1974 r. – Kodeks pracy);</w:t>
      </w:r>
    </w:p>
    <w:p w14:paraId="4FCC0994" w14:textId="77777777" w:rsidR="00295B40" w:rsidRPr="00BE0E76" w:rsidRDefault="00295B40" w:rsidP="00295B40">
      <w:pPr>
        <w:pStyle w:val="Akapitzlist"/>
        <w:numPr>
          <w:ilvl w:val="2"/>
          <w:numId w:val="40"/>
        </w:numPr>
        <w:ind w:left="1134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dostępu do urządzeń higieniczno-sanitarnych oraz pomieszczeń socjalno-bytowych.</w:t>
      </w:r>
    </w:p>
    <w:p w14:paraId="619855AB" w14:textId="77777777" w:rsidR="00295B40" w:rsidRPr="00BE0E76" w:rsidRDefault="00295B40" w:rsidP="00295B40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Wyznaczenie odpowiednio opiekunów staży spośród pracowników Pracodawcy (zgodnie z art. 120 Prawo oświatowe)</w:t>
      </w:r>
    </w:p>
    <w:p w14:paraId="2C1B7855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Nadzorowanie przebiegu Stażu</w:t>
      </w:r>
    </w:p>
    <w:p w14:paraId="34E42E58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Sporządzanie, w razie wypadku podczas stażu, dokumentacji powypadkowej</w:t>
      </w:r>
    </w:p>
    <w:p w14:paraId="30D2BB2A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Potwierdzanie obecności godzinowej Stażysty w Ewidencji Stażu – na bieżąco</w:t>
      </w:r>
    </w:p>
    <w:p w14:paraId="1F6301E4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Wydanie Stażyście niezwłocznie po zakończeniu stażu Zaświadczenia o odbyciu stażu – wg dostarczonego Wzoru</w:t>
      </w:r>
    </w:p>
    <w:p w14:paraId="344C542E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Wyrażenie zgody na kontrolę pracy Stażysty w zakładzie pracy. Kontrola niezapowiedziana może być dokonana przez Szkołę, </w:t>
      </w:r>
      <w:proofErr w:type="gramStart"/>
      <w:r w:rsidRPr="00BE0E76">
        <w:rPr>
          <w:rFonts w:asciiTheme="minorHAnsi" w:hAnsiTheme="minorHAnsi" w:cstheme="minorHAnsi"/>
          <w:sz w:val="20"/>
          <w:szCs w:val="20"/>
        </w:rPr>
        <w:t>Koordynatorów,</w:t>
      </w:r>
      <w:proofErr w:type="gramEnd"/>
      <w:r w:rsidRPr="00BE0E76">
        <w:rPr>
          <w:rFonts w:asciiTheme="minorHAnsi" w:hAnsiTheme="minorHAnsi" w:cstheme="minorHAnsi"/>
          <w:sz w:val="20"/>
          <w:szCs w:val="20"/>
        </w:rPr>
        <w:t xml:space="preserve"> bądź jednostki kontrolne EFS+</w:t>
      </w:r>
    </w:p>
    <w:p w14:paraId="6F464612" w14:textId="77777777" w:rsidR="00295B40" w:rsidRPr="00BE0E76" w:rsidRDefault="00295B40" w:rsidP="00295B40">
      <w:pPr>
        <w:numPr>
          <w:ilvl w:val="0"/>
          <w:numId w:val="3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Oznaczenie miejsca odbywania stażu w sposób wskazany przez Szkołę - Plakatem projektu</w:t>
      </w:r>
    </w:p>
    <w:p w14:paraId="75FB06D0" w14:textId="77777777" w:rsidR="00295B40" w:rsidRPr="00BE0E76" w:rsidRDefault="00295B40" w:rsidP="00295B40">
      <w:pPr>
        <w:widowControl w:val="0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Współpraca ze Szkołą, Stażystą i jego rodzicami/opiekunami prawnymi w zakresie warunków pracy, postępów i zachowania uczniów na Stażu.</w:t>
      </w:r>
    </w:p>
    <w:p w14:paraId="0F3C8613" w14:textId="438A123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8</w:t>
      </w:r>
    </w:p>
    <w:p w14:paraId="1FF02FF7" w14:textId="77777777" w:rsidR="009915D0" w:rsidRPr="00BE0E76" w:rsidRDefault="00BE0E76" w:rsidP="009915D0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Odpowiedzialność uczestnika projektu (UP)</w:t>
      </w:r>
    </w:p>
    <w:p w14:paraId="5BF5E719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Stażysta jest zobowiązany/a do zrealizowania całego stażu w wymiarze podanym w Umowie</w:t>
      </w:r>
    </w:p>
    <w:p w14:paraId="03AF85B9" w14:textId="022DC51E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Sumienne i staranne wykonywanie zadań objętych programem stażu </w:t>
      </w:r>
      <w:r w:rsidR="001827D1">
        <w:rPr>
          <w:rFonts w:asciiTheme="minorHAnsi" w:hAnsiTheme="minorHAnsi" w:cstheme="minorHAnsi"/>
          <w:sz w:val="20"/>
          <w:szCs w:val="20"/>
        </w:rPr>
        <w:t>uczniowskiego</w:t>
      </w:r>
      <w:r w:rsidRPr="00BE0E76">
        <w:rPr>
          <w:rFonts w:asciiTheme="minorHAnsi" w:hAnsiTheme="minorHAnsi" w:cstheme="minorHAnsi"/>
          <w:sz w:val="20"/>
          <w:szCs w:val="20"/>
        </w:rPr>
        <w:t xml:space="preserve"> oraz stosowanie się do poleceń Pracodawcy i Opiekunów, o ile nie są one sprzeczne z prawem</w:t>
      </w:r>
    </w:p>
    <w:p w14:paraId="7FA9C34D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Przestrzeganie przepisów i zasad obowiązujących w Szkole oraz obowiązujących pracowników zatrudnionych w zakładzie pracy, </w:t>
      </w:r>
    </w:p>
    <w:p w14:paraId="2EB64A8C" w14:textId="77777777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Dbanie o dobro zakładu pracy oraz zachowanie w tajemnicy informacji, których wyjawienie mogłoby narazić Pracodawcę na szkodę</w:t>
      </w:r>
    </w:p>
    <w:p w14:paraId="2256B4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Wypełnianie dokumentacji stażowej wg zasad podanych przez Szkołę</w:t>
      </w:r>
    </w:p>
    <w:p w14:paraId="734A0718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UP ma obowiązek:</w:t>
      </w:r>
    </w:p>
    <w:p w14:paraId="79FF1622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informacjami przekazanymi przez 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BE0E76">
        <w:rPr>
          <w:rFonts w:asciiTheme="minorHAnsi" w:hAnsiTheme="minorHAnsi" w:cstheme="minorHAnsi"/>
          <w:sz w:val="20"/>
          <w:szCs w:val="20"/>
        </w:rPr>
        <w:t xml:space="preserve"> na spotkaniu organizacyjnym,</w:t>
      </w:r>
    </w:p>
    <w:p w14:paraId="4A00FE47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wypełniać każdego dnia stażu Ewidencję godzinową stażu</w:t>
      </w:r>
    </w:p>
    <w:p w14:paraId="2327C13D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 xml:space="preserve">zapoznać się z programem </w:t>
      </w:r>
      <w:r>
        <w:rPr>
          <w:rFonts w:asciiTheme="minorHAnsi" w:hAnsiTheme="minorHAnsi" w:cstheme="minorHAnsi"/>
          <w:sz w:val="20"/>
          <w:szCs w:val="20"/>
        </w:rPr>
        <w:t>stażu</w:t>
      </w:r>
    </w:p>
    <w:p w14:paraId="472CF3A9" w14:textId="77777777" w:rsidR="00CF699D" w:rsidRPr="00BE0E76" w:rsidRDefault="00CF699D" w:rsidP="00CF699D">
      <w:pPr>
        <w:pStyle w:val="Akapitzlist"/>
        <w:numPr>
          <w:ilvl w:val="0"/>
          <w:numId w:val="45"/>
        </w:numPr>
        <w:autoSpaceDE w:val="0"/>
        <w:autoSpaceDN w:val="0"/>
        <w:adjustRightInd w:val="0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sz w:val="20"/>
          <w:szCs w:val="20"/>
        </w:rPr>
        <w:t>odbyć w wyznaczonym terminie szkolenia BHP w miejscu</w:t>
      </w:r>
      <w:r>
        <w:rPr>
          <w:rFonts w:asciiTheme="minorHAnsi" w:hAnsiTheme="minorHAnsi" w:cstheme="minorHAnsi"/>
          <w:sz w:val="20"/>
          <w:szCs w:val="20"/>
        </w:rPr>
        <w:t xml:space="preserve"> stażu</w:t>
      </w:r>
      <w:r w:rsidRPr="00BE0E76">
        <w:rPr>
          <w:rFonts w:asciiTheme="minorHAnsi" w:hAnsiTheme="minorHAnsi" w:cstheme="minorHAnsi"/>
          <w:sz w:val="20"/>
          <w:szCs w:val="20"/>
        </w:rPr>
        <w:t>.</w:t>
      </w:r>
    </w:p>
    <w:p w14:paraId="228C8492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orzeczenia o braku przeciwwskazań do wykonywania pracy oraz badań dla celów sanitarno-epidemiologicznych (w wybranych zawodach).</w:t>
      </w:r>
    </w:p>
    <w:p w14:paraId="03C69748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posiadania aktualnego ubezpieczenia od następstw nieszczęśliwych wypadków. </w:t>
      </w:r>
    </w:p>
    <w:p w14:paraId="74A64825" w14:textId="77777777" w:rsidR="00CF699D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W przypadku braku aktualnej książeczki badań dla celów sanitarno-epidemiologicznych lub ubezpieczenia pracodawca ma obowiązek nie przyjąć ucznia na </w:t>
      </w:r>
      <w:r>
        <w:rPr>
          <w:rFonts w:asciiTheme="minorHAnsi" w:hAnsiTheme="minorHAnsi" w:cstheme="minorHAnsi"/>
          <w:color w:val="000000"/>
          <w:sz w:val="20"/>
          <w:szCs w:val="20"/>
        </w:rPr>
        <w:t>staż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(w wybranych zawodach).</w:t>
      </w:r>
    </w:p>
    <w:p w14:paraId="2A2AACFA" w14:textId="77777777" w:rsidR="00CF699D" w:rsidRPr="00BE0E76" w:rsidRDefault="00CF699D" w:rsidP="00CF699D">
      <w:pPr>
        <w:pStyle w:val="Akapitzlist"/>
        <w:numPr>
          <w:ilvl w:val="2"/>
          <w:numId w:val="50"/>
        </w:num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wykonywania zadań zawodowych z wykorzystaniem odzieży, obuwia roboczego i środków ochrony indywidualnej wymaganych na danym na stanowisku pracy.</w:t>
      </w:r>
    </w:p>
    <w:p w14:paraId="423ABE20" w14:textId="073150CB" w:rsidR="00CF699D" w:rsidRPr="00BE0E76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>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BE0E76">
        <w:rPr>
          <w:rFonts w:asciiTheme="minorHAnsi" w:hAnsiTheme="minorHAnsi" w:cstheme="minorHAnsi"/>
          <w:sz w:val="20"/>
          <w:szCs w:val="20"/>
        </w:rPr>
        <w:t>głaszani</w:t>
      </w:r>
      <w:r>
        <w:rPr>
          <w:rFonts w:asciiTheme="minorHAnsi" w:hAnsiTheme="minorHAnsi" w:cstheme="minorHAnsi"/>
          <w:sz w:val="20"/>
          <w:szCs w:val="20"/>
        </w:rPr>
        <w:t>a</w:t>
      </w:r>
      <w:r w:rsidRPr="00BE0E76">
        <w:rPr>
          <w:rFonts w:asciiTheme="minorHAnsi" w:hAnsiTheme="minorHAnsi" w:cstheme="minorHAnsi"/>
          <w:sz w:val="20"/>
          <w:szCs w:val="20"/>
        </w:rPr>
        <w:t xml:space="preserve"> nieobecności na stażu w dniu wystąpieniu przypadku</w:t>
      </w:r>
      <w:r w:rsidR="00A1052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629C9A27" w14:textId="77777777" w:rsidR="00CF699D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UP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ma obowiązek </w:t>
      </w:r>
      <w:r>
        <w:rPr>
          <w:rFonts w:asciiTheme="minorHAnsi" w:hAnsiTheme="minorHAnsi" w:cstheme="minorHAnsi"/>
          <w:color w:val="000000"/>
          <w:sz w:val="20"/>
          <w:szCs w:val="20"/>
        </w:rPr>
        <w:t>d</w:t>
      </w:r>
      <w:r w:rsidRPr="00BE0E76">
        <w:rPr>
          <w:rFonts w:asciiTheme="minorHAnsi" w:hAnsiTheme="minorHAnsi" w:cstheme="minorHAnsi"/>
          <w:sz w:val="20"/>
          <w:szCs w:val="20"/>
        </w:rPr>
        <w:t>ostarczenia Ewidencji czasu pracy w wersji elektronicznej w ostatnim dniu roboczym miesiąca kalendarzowego, w jakim jest realizowany staż oraz w ostatnim dniu stażu, a pełnej dokumentacji rozliczającej staż do Szkoły w ciągu 5 dni od dnia zakończenia stażu.</w:t>
      </w:r>
    </w:p>
    <w:p w14:paraId="2CD2C3C7" w14:textId="77777777" w:rsidR="00CF699D" w:rsidRPr="000B0FA1" w:rsidRDefault="00CF699D" w:rsidP="00CF699D">
      <w:pPr>
        <w:pStyle w:val="Akapitzlist"/>
        <w:numPr>
          <w:ilvl w:val="2"/>
          <w:numId w:val="50"/>
        </w:numPr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0B0FA1">
        <w:rPr>
          <w:rFonts w:asciiTheme="minorHAnsi" w:hAnsiTheme="minorHAnsi" w:cstheme="minorHAnsi"/>
          <w:sz w:val="20"/>
          <w:szCs w:val="20"/>
        </w:rPr>
        <w:t>Frekwencja:</w:t>
      </w:r>
    </w:p>
    <w:p w14:paraId="2CAD7B91" w14:textId="0152FB1B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Każda nieobecność na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musi być usprawiedliwiona. Podstawą do usprawiedliwienia nieobecności jest zaświadczenie lekarskie</w:t>
      </w:r>
      <w:r w:rsidR="00A10524">
        <w:rPr>
          <w:rFonts w:asciiTheme="minorHAnsi" w:hAnsiTheme="minorHAnsi" w:cstheme="minorHAnsi"/>
          <w:sz w:val="20"/>
          <w:szCs w:val="20"/>
        </w:rPr>
        <w:t xml:space="preserve">, </w:t>
      </w:r>
      <w:r w:rsidR="00A10524">
        <w:rPr>
          <w:rFonts w:asciiTheme="minorHAnsi" w:hAnsiTheme="minorHAnsi" w:cstheme="minorHAnsi"/>
          <w:sz w:val="20"/>
          <w:szCs w:val="20"/>
        </w:rPr>
        <w:t>wezwania do WKU, sądu, zaświadczenia ze szkoły o udziale w konkursie/olimpiadzie</w:t>
      </w:r>
      <w:r w:rsidR="00A10524">
        <w:rPr>
          <w:rFonts w:asciiTheme="minorHAnsi" w:hAnsiTheme="minorHAnsi" w:cstheme="minorHAnsi"/>
          <w:sz w:val="20"/>
          <w:szCs w:val="20"/>
        </w:rPr>
        <w:t>. Za godziny nieobecności nie przysługuje stypendium stażowe.</w:t>
      </w:r>
    </w:p>
    <w:p w14:paraId="166A2E17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pierwszym dniu nieobecności uczeń zobowiązany jest poinformować o tym Szkołę (Kierownika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) i </w:t>
      </w:r>
      <w:r>
        <w:rPr>
          <w:rFonts w:asciiTheme="minorHAnsi" w:hAnsiTheme="minorHAnsi" w:cstheme="minorHAnsi"/>
          <w:sz w:val="20"/>
          <w:szCs w:val="20"/>
        </w:rPr>
        <w:t>Pracodawcę</w:t>
      </w:r>
      <w:r w:rsidRPr="00EC26E2">
        <w:rPr>
          <w:rFonts w:asciiTheme="minorHAnsi" w:hAnsiTheme="minorHAnsi" w:cstheme="minorHAnsi"/>
          <w:sz w:val="20"/>
          <w:szCs w:val="20"/>
        </w:rPr>
        <w:t xml:space="preserve"> oraz podać przyczynę nieobecności.</w:t>
      </w:r>
    </w:p>
    <w:p w14:paraId="0276D59E" w14:textId="77777777" w:rsidR="00CF699D" w:rsidRDefault="00CF699D" w:rsidP="00CF699D">
      <w:pPr>
        <w:pStyle w:val="Akapitzlist"/>
        <w:numPr>
          <w:ilvl w:val="1"/>
          <w:numId w:val="42"/>
        </w:num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</w:t>
      </w:r>
      <w:r w:rsidRPr="00EC26E2">
        <w:rPr>
          <w:rFonts w:asciiTheme="minorHAnsi" w:hAnsiTheme="minorHAnsi" w:cstheme="minorHAnsi"/>
          <w:sz w:val="20"/>
          <w:szCs w:val="20"/>
        </w:rPr>
        <w:t xml:space="preserve">czeń </w:t>
      </w:r>
      <w:r>
        <w:rPr>
          <w:rFonts w:asciiTheme="minorHAnsi" w:hAnsiTheme="minorHAnsi" w:cstheme="minorHAnsi"/>
          <w:sz w:val="20"/>
          <w:szCs w:val="20"/>
        </w:rPr>
        <w:t>może</w:t>
      </w:r>
      <w:r w:rsidRPr="00EC26E2">
        <w:rPr>
          <w:rFonts w:asciiTheme="minorHAnsi" w:hAnsiTheme="minorHAnsi" w:cstheme="minorHAnsi"/>
          <w:sz w:val="20"/>
          <w:szCs w:val="20"/>
        </w:rPr>
        <w:t xml:space="preserve"> odpracować</w:t>
      </w:r>
      <w:r>
        <w:rPr>
          <w:rFonts w:asciiTheme="minorHAnsi" w:hAnsiTheme="minorHAnsi" w:cstheme="minorHAnsi"/>
          <w:sz w:val="20"/>
          <w:szCs w:val="20"/>
        </w:rPr>
        <w:t xml:space="preserve"> nieobecność </w:t>
      </w:r>
      <w:r w:rsidRPr="00EC26E2">
        <w:rPr>
          <w:rFonts w:asciiTheme="minorHAnsi" w:hAnsiTheme="minorHAnsi" w:cstheme="minorHAnsi"/>
          <w:sz w:val="20"/>
          <w:szCs w:val="20"/>
        </w:rPr>
        <w:t xml:space="preserve">w terminie wskazanym przez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racodawcę w porozumieniu z Kierownikiem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3EDB6C9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Każdy uczeń jest oceniany indywidualnie.</w:t>
      </w:r>
    </w:p>
    <w:p w14:paraId="718A1330" w14:textId="77777777" w:rsidR="00CF699D" w:rsidRPr="00EC26E2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ocenianiu </w:t>
      </w:r>
      <w:r>
        <w:rPr>
          <w:rFonts w:asciiTheme="minorHAnsi" w:hAnsiTheme="minorHAnsi" w:cstheme="minorHAnsi"/>
          <w:sz w:val="20"/>
          <w:szCs w:val="20"/>
        </w:rPr>
        <w:t>UP</w:t>
      </w:r>
      <w:r w:rsidRPr="00EC26E2">
        <w:rPr>
          <w:rFonts w:asciiTheme="minorHAnsi" w:hAnsiTheme="minorHAnsi" w:cstheme="minorHAnsi"/>
          <w:sz w:val="20"/>
          <w:szCs w:val="20"/>
        </w:rPr>
        <w:t xml:space="preserve"> przyjmuje się następujące kryteria:</w:t>
      </w:r>
    </w:p>
    <w:p w14:paraId="590F04EF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a) stopień opanowania programowych umiejętności,</w:t>
      </w:r>
    </w:p>
    <w:p w14:paraId="303D1F4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b) jakość pracy,</w:t>
      </w:r>
    </w:p>
    <w:p w14:paraId="33E5306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c) umiejętność łączenia teorii z praktyką,</w:t>
      </w:r>
    </w:p>
    <w:p w14:paraId="7A7E7179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d) zaangażowanie i inicjatywa ucznia w wykonywaną pracę,</w:t>
      </w:r>
    </w:p>
    <w:p w14:paraId="5FD4268A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e) samodzielność podczas wykonywania pracy,</w:t>
      </w:r>
    </w:p>
    <w:p w14:paraId="68D77870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f) organizowanie stanowiska pracy i wykonywanych czynności,</w:t>
      </w:r>
    </w:p>
    <w:p w14:paraId="2D3447A4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g) umiejętność pracy w zespole,</w:t>
      </w:r>
    </w:p>
    <w:p w14:paraId="49AD2815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h) poszanowanie sprzętu,</w:t>
      </w:r>
    </w:p>
    <w:p w14:paraId="12E78EBD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i) przestrzeganie dyscypliny pracy,</w:t>
      </w:r>
    </w:p>
    <w:p w14:paraId="585BABB8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>j) kultura osobista,</w:t>
      </w:r>
    </w:p>
    <w:p w14:paraId="4FD7A17C" w14:textId="77777777" w:rsidR="00CF699D" w:rsidRPr="00EC26E2" w:rsidRDefault="00CF699D" w:rsidP="00CF699D">
      <w:pPr>
        <w:pStyle w:val="Akapitzlist"/>
        <w:ind w:left="1416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k) sposób odnotowywania przebiegu realizacji codziennych zajęć w ramach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>.</w:t>
      </w:r>
    </w:p>
    <w:p w14:paraId="1E5B049D" w14:textId="2BE77247" w:rsidR="00CF699D" w:rsidRPr="00FC5246" w:rsidRDefault="00CF699D" w:rsidP="00CF699D">
      <w:pPr>
        <w:pStyle w:val="Akapitzlist"/>
        <w:numPr>
          <w:ilvl w:val="0"/>
          <w:numId w:val="27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0"/>
          <w:szCs w:val="20"/>
        </w:rPr>
      </w:pPr>
      <w:r w:rsidRPr="00EC26E2">
        <w:rPr>
          <w:rFonts w:asciiTheme="minorHAnsi" w:hAnsiTheme="minorHAnsi" w:cstheme="minorHAnsi"/>
          <w:sz w:val="20"/>
          <w:szCs w:val="20"/>
        </w:rPr>
        <w:t xml:space="preserve">W ostatnim dniu </w:t>
      </w:r>
      <w:r>
        <w:rPr>
          <w:rFonts w:asciiTheme="minorHAnsi" w:hAnsiTheme="minorHAnsi" w:cstheme="minorHAnsi"/>
          <w:sz w:val="20"/>
          <w:szCs w:val="20"/>
        </w:rPr>
        <w:t>stażu</w:t>
      </w:r>
      <w:r w:rsidRPr="00EC26E2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P</w:t>
      </w:r>
      <w:r w:rsidRPr="00EC26E2">
        <w:rPr>
          <w:rFonts w:asciiTheme="minorHAnsi" w:hAnsiTheme="minorHAnsi" w:cstheme="minorHAnsi"/>
          <w:sz w:val="20"/>
          <w:szCs w:val="20"/>
        </w:rPr>
        <w:t xml:space="preserve">racodawca </w:t>
      </w:r>
      <w:r>
        <w:rPr>
          <w:rFonts w:asciiTheme="minorHAnsi" w:hAnsiTheme="minorHAnsi" w:cstheme="minorHAnsi"/>
          <w:sz w:val="20"/>
          <w:szCs w:val="20"/>
        </w:rPr>
        <w:t xml:space="preserve">wypełnia Zaświadczenie o odbyciu stażu uczniowskiego. </w:t>
      </w:r>
      <w:r w:rsidRPr="00EC26E2">
        <w:rPr>
          <w:rFonts w:asciiTheme="minorHAnsi" w:hAnsiTheme="minorHAnsi" w:cstheme="minorHAnsi"/>
          <w:sz w:val="20"/>
          <w:szCs w:val="20"/>
        </w:rPr>
        <w:t xml:space="preserve">Pod </w:t>
      </w:r>
      <w:r w:rsidR="00A10524">
        <w:rPr>
          <w:rFonts w:asciiTheme="minorHAnsi" w:hAnsiTheme="minorHAnsi" w:cstheme="minorHAnsi"/>
          <w:sz w:val="20"/>
          <w:szCs w:val="20"/>
        </w:rPr>
        <w:t xml:space="preserve">dokumentem </w:t>
      </w:r>
      <w:r w:rsidR="00A10524" w:rsidRPr="00EC26E2">
        <w:rPr>
          <w:rFonts w:asciiTheme="minorHAnsi" w:hAnsiTheme="minorHAnsi" w:cstheme="minorHAnsi"/>
          <w:sz w:val="20"/>
          <w:szCs w:val="20"/>
        </w:rPr>
        <w:t>składa</w:t>
      </w:r>
      <w:r w:rsidRPr="00EC26E2">
        <w:rPr>
          <w:rFonts w:asciiTheme="minorHAnsi" w:hAnsiTheme="minorHAnsi" w:cstheme="minorHAnsi"/>
          <w:sz w:val="20"/>
          <w:szCs w:val="20"/>
        </w:rPr>
        <w:t xml:space="preserve"> swój podpis oraz umieszcza </w:t>
      </w:r>
      <w:r w:rsidRPr="00FC5246">
        <w:rPr>
          <w:rFonts w:asciiTheme="minorHAnsi" w:hAnsiTheme="minorHAnsi" w:cstheme="minorHAnsi"/>
          <w:sz w:val="20"/>
          <w:szCs w:val="20"/>
        </w:rPr>
        <w:t>pieczątkę imienną i/lub zakładową (jeśli dotyczy).</w:t>
      </w:r>
    </w:p>
    <w:p w14:paraId="24CCCA7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FC5246">
        <w:rPr>
          <w:rFonts w:asciiTheme="minorHAnsi" w:hAnsiTheme="minorHAnsi" w:cstheme="minorHAnsi"/>
          <w:sz w:val="20"/>
          <w:szCs w:val="20"/>
        </w:rPr>
        <w:t>Na ocenę końcową stażu uczniowskiego składa się opinia i ocena wystawiona przez Pracodawcę lub opiekuna stażu.</w:t>
      </w:r>
    </w:p>
    <w:p w14:paraId="5F7FD906" w14:textId="77777777" w:rsidR="00CF699D" w:rsidRPr="00FC5246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Podstawą do niezaliczenia stażu uczniowskiego może być: </w:t>
      </w:r>
    </w:p>
    <w:p w14:paraId="46B591F2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a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samowolną zamianą miejsca odbywania stażu,</w:t>
      </w:r>
    </w:p>
    <w:p w14:paraId="3EACD7CA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b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brakiem wymaganej dokumentacji stażu,</w:t>
      </w:r>
    </w:p>
    <w:p w14:paraId="07DF4949" w14:textId="3B8FF360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c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) rozwiązaniem przez Pracodawcę 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>Umow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y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na realizację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staż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u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uczniowsk</w:t>
      </w:r>
      <w:r w:rsidR="00DF0185">
        <w:rPr>
          <w:rFonts w:asciiTheme="minorHAnsi" w:hAnsiTheme="minorHAnsi" w:cstheme="minorHAnsi"/>
          <w:color w:val="000000"/>
          <w:sz w:val="20"/>
          <w:szCs w:val="20"/>
        </w:rPr>
        <w:t>iego</w:t>
      </w:r>
      <w:r w:rsidR="00DF0185" w:rsidRPr="001C05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z winy ucznia,</w:t>
      </w:r>
    </w:p>
    <w:p w14:paraId="1C0B3463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d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złamaniem dyscypliny,</w:t>
      </w:r>
    </w:p>
    <w:p w14:paraId="74E57CA6" w14:textId="77777777" w:rsidR="00CF699D" w:rsidRPr="00FC5246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e)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 xml:space="preserve"> niepodporządkowaniem się przepisom organizacyjno-porządkowym obowiązującym u Pracodawcy,</w:t>
      </w:r>
    </w:p>
    <w:p w14:paraId="22EBDF79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f</w:t>
      </w:r>
      <w:r w:rsidRPr="00FC5246">
        <w:rPr>
          <w:rFonts w:asciiTheme="minorHAnsi" w:hAnsiTheme="minorHAnsi" w:cstheme="minorHAnsi"/>
          <w:color w:val="0D0D0D"/>
          <w:sz w:val="20"/>
          <w:szCs w:val="20"/>
        </w:rPr>
        <w:t>) uzyskaniem negatywnej oceny,</w:t>
      </w:r>
    </w:p>
    <w:p w14:paraId="4DE8DF7A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g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niezastosowani</w:t>
      </w:r>
      <w:r>
        <w:rPr>
          <w:rFonts w:asciiTheme="minorHAnsi" w:hAnsiTheme="minorHAnsi" w:cstheme="minorHAnsi"/>
          <w:color w:val="0D0D0D"/>
          <w:sz w:val="20"/>
          <w:szCs w:val="20"/>
        </w:rPr>
        <w:t>em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się do postanowień niniejszego regulaminu,</w:t>
      </w:r>
    </w:p>
    <w:p w14:paraId="79D21FD6" w14:textId="77777777" w:rsidR="00CF699D" w:rsidRPr="00EC26E2" w:rsidRDefault="00CF699D" w:rsidP="00CF699D">
      <w:pPr>
        <w:pStyle w:val="Akapitzlist"/>
        <w:autoSpaceDE w:val="0"/>
        <w:autoSpaceDN w:val="0"/>
        <w:adjustRightInd w:val="0"/>
        <w:ind w:left="1416"/>
        <w:jc w:val="both"/>
        <w:rPr>
          <w:rFonts w:asciiTheme="minorHAnsi" w:hAnsiTheme="minorHAnsi" w:cstheme="minorHAnsi"/>
          <w:color w:val="0D0D0D"/>
          <w:sz w:val="20"/>
          <w:szCs w:val="20"/>
        </w:rPr>
      </w:pPr>
      <w:r>
        <w:rPr>
          <w:rFonts w:asciiTheme="minorHAnsi" w:hAnsiTheme="minorHAnsi" w:cstheme="minorHAnsi"/>
          <w:color w:val="0D0D0D"/>
          <w:sz w:val="20"/>
          <w:szCs w:val="20"/>
        </w:rPr>
        <w:t>h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>) niedostarczenie</w:t>
      </w:r>
      <w:r>
        <w:rPr>
          <w:rFonts w:asciiTheme="minorHAnsi" w:hAnsiTheme="minorHAnsi" w:cstheme="minorHAnsi"/>
          <w:color w:val="0D0D0D"/>
          <w:sz w:val="20"/>
          <w:szCs w:val="20"/>
        </w:rPr>
        <w:t>m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Kierownikowi </w:t>
      </w:r>
      <w:r>
        <w:rPr>
          <w:rFonts w:asciiTheme="minorHAnsi" w:hAnsiTheme="minorHAnsi" w:cstheme="minorHAnsi"/>
          <w:color w:val="0D0D0D"/>
          <w:sz w:val="20"/>
          <w:szCs w:val="20"/>
        </w:rPr>
        <w:t>Stażu</w:t>
      </w:r>
      <w:r w:rsidRPr="00EC26E2">
        <w:rPr>
          <w:rFonts w:asciiTheme="minorHAnsi" w:hAnsiTheme="minorHAnsi" w:cstheme="minorHAnsi"/>
          <w:color w:val="0D0D0D"/>
          <w:sz w:val="20"/>
          <w:szCs w:val="20"/>
        </w:rPr>
        <w:t xml:space="preserve"> </w:t>
      </w:r>
      <w:r w:rsidRPr="005E6B74">
        <w:rPr>
          <w:rFonts w:asciiTheme="minorHAnsi" w:hAnsiTheme="minorHAnsi" w:cstheme="minorHAnsi"/>
          <w:iCs/>
          <w:color w:val="0D0D0D"/>
          <w:sz w:val="20"/>
          <w:szCs w:val="20"/>
        </w:rPr>
        <w:t>wymaganych dokumentów w obligatoryjnym terminie</w:t>
      </w:r>
      <w:r>
        <w:rPr>
          <w:rFonts w:asciiTheme="minorHAnsi" w:hAnsiTheme="minorHAnsi" w:cstheme="minorHAnsi"/>
          <w:i/>
          <w:color w:val="0D0D0D"/>
          <w:sz w:val="20"/>
          <w:szCs w:val="20"/>
        </w:rPr>
        <w:t xml:space="preserve">. </w:t>
      </w:r>
    </w:p>
    <w:p w14:paraId="0D1C50C0" w14:textId="77777777" w:rsidR="00CF699D" w:rsidRPr="005E6B74" w:rsidRDefault="00CF699D" w:rsidP="00CF699D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5E6B74">
        <w:rPr>
          <w:rFonts w:asciiTheme="minorHAnsi" w:hAnsiTheme="minorHAnsi" w:cstheme="minorHAnsi"/>
          <w:sz w:val="20"/>
          <w:szCs w:val="20"/>
        </w:rPr>
        <w:t xml:space="preserve">W przypadku staży </w:t>
      </w:r>
      <w:r>
        <w:rPr>
          <w:rFonts w:asciiTheme="minorHAnsi" w:hAnsiTheme="minorHAnsi" w:cstheme="minorHAnsi"/>
          <w:sz w:val="20"/>
          <w:szCs w:val="20"/>
        </w:rPr>
        <w:t xml:space="preserve">uczniowskich </w:t>
      </w:r>
      <w:r w:rsidRPr="005E6B74">
        <w:rPr>
          <w:rFonts w:asciiTheme="minorHAnsi" w:hAnsiTheme="minorHAnsi" w:cstheme="minorHAnsi"/>
          <w:sz w:val="20"/>
          <w:szCs w:val="20"/>
        </w:rPr>
        <w:t>będących podstawą do zaliczenia Praktyk zawodowych dodatkowo stosuje się Regulamin Praktyk</w:t>
      </w:r>
      <w:r>
        <w:rPr>
          <w:rFonts w:asciiTheme="minorHAnsi" w:hAnsiTheme="minorHAnsi" w:cstheme="minorHAnsi"/>
          <w:sz w:val="20"/>
          <w:szCs w:val="20"/>
        </w:rPr>
        <w:t xml:space="preserve"> obowiązujący w Szkole</w:t>
      </w:r>
      <w:r w:rsidRPr="005E6B74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7731DEF4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61DDBFBB" w14:textId="77777777" w:rsidR="000C7580" w:rsidRPr="00BE0E76" w:rsidRDefault="000C7580" w:rsidP="00F5072B">
      <w:pPr>
        <w:rPr>
          <w:rFonts w:asciiTheme="minorHAnsi" w:hAnsiTheme="minorHAnsi" w:cstheme="minorHAnsi"/>
          <w:b/>
          <w:sz w:val="20"/>
          <w:szCs w:val="20"/>
        </w:rPr>
      </w:pPr>
    </w:p>
    <w:p w14:paraId="13114818" w14:textId="6AF3FC9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A1702">
        <w:rPr>
          <w:rFonts w:asciiTheme="minorHAnsi" w:hAnsiTheme="minorHAnsi" w:cstheme="minorHAnsi"/>
          <w:b/>
          <w:sz w:val="20"/>
          <w:szCs w:val="20"/>
        </w:rPr>
        <w:t>9</w:t>
      </w:r>
    </w:p>
    <w:p w14:paraId="19078E6C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51EF8692" w14:textId="016573C3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A10524">
        <w:rPr>
          <w:rFonts w:asciiTheme="minorHAnsi" w:hAnsiTheme="minorHAnsi" w:cstheme="minorHAnsi"/>
          <w:color w:val="000000"/>
          <w:sz w:val="20"/>
          <w:szCs w:val="20"/>
        </w:rPr>
        <w:t>30.03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6D0A77DC" w14:textId="77777777" w:rsidR="000C7580" w:rsidRPr="00BE0E76" w:rsidRDefault="000C7580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regulaminu rekrutacji i uczestnictwa w Projekcie należy do 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Szkoły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45A5378C" w14:textId="77777777" w:rsidR="000C7580" w:rsidRPr="00BE0E76" w:rsidRDefault="00BE0E76" w:rsidP="004B65E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 w:rsidRPr="00BE0E76">
        <w:rPr>
          <w:rFonts w:asciiTheme="minorHAnsi" w:hAnsiTheme="minorHAnsi" w:cstheme="minorHAnsi"/>
          <w:sz w:val="20"/>
          <w:szCs w:val="20"/>
        </w:rPr>
        <w:t xml:space="preserve">Szkoły. </w:t>
      </w:r>
    </w:p>
    <w:p w14:paraId="2A62B88D" w14:textId="77777777" w:rsidR="009915D0" w:rsidRPr="00BE0E76" w:rsidRDefault="009915D0" w:rsidP="00F5072B">
      <w:pPr>
        <w:rPr>
          <w:rFonts w:asciiTheme="minorHAnsi" w:hAnsiTheme="minorHAnsi" w:cstheme="minorHAnsi"/>
          <w:sz w:val="20"/>
          <w:szCs w:val="20"/>
        </w:rPr>
      </w:pPr>
    </w:p>
    <w:p w14:paraId="175A0B1B" w14:textId="5F0924B8" w:rsidR="00230D55" w:rsidRPr="00F5072B" w:rsidRDefault="00F5072B" w:rsidP="009915D0">
      <w:pPr>
        <w:rPr>
          <w:rFonts w:asciiTheme="minorHAnsi" w:hAnsiTheme="minorHAnsi" w:cstheme="minorHAnsi"/>
          <w:caps/>
          <w:spacing w:val="15"/>
          <w:sz w:val="20"/>
          <w:szCs w:val="20"/>
        </w:rPr>
      </w:pPr>
      <w:r w:rsidRPr="00F5072B">
        <w:rPr>
          <w:rFonts w:asciiTheme="minorHAnsi" w:hAnsiTheme="minorHAnsi" w:cstheme="minorHAnsi"/>
          <w:caps/>
          <w:spacing w:val="15"/>
          <w:sz w:val="20"/>
          <w:szCs w:val="20"/>
        </w:rPr>
        <w:t xml:space="preserve"> </w:t>
      </w:r>
    </w:p>
    <w:sectPr w:rsidR="00230D55" w:rsidRPr="00F5072B" w:rsidSect="00B616CD">
      <w:headerReference w:type="default" r:id="rId10"/>
      <w:footerReference w:type="default" r:id="rId11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0B3AC" w14:textId="77777777" w:rsidR="00B616CD" w:rsidRDefault="00B616CD" w:rsidP="00F77034">
      <w:r>
        <w:separator/>
      </w:r>
    </w:p>
  </w:endnote>
  <w:endnote w:type="continuationSeparator" w:id="0">
    <w:p w14:paraId="16583EAD" w14:textId="77777777" w:rsidR="00B616CD" w:rsidRDefault="00B616CD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9525E" w14:textId="77777777" w:rsidR="00B616CD" w:rsidRDefault="00B616CD" w:rsidP="00F77034">
      <w:r>
        <w:separator/>
      </w:r>
    </w:p>
  </w:footnote>
  <w:footnote w:type="continuationSeparator" w:id="0">
    <w:p w14:paraId="5335CC72" w14:textId="77777777" w:rsidR="00B616CD" w:rsidRDefault="00B616CD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3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6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9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8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5"/>
  </w:num>
  <w:num w:numId="3" w16cid:durableId="1425149560">
    <w:abstractNumId w:val="4"/>
  </w:num>
  <w:num w:numId="4" w16cid:durableId="342517664">
    <w:abstractNumId w:val="11"/>
  </w:num>
  <w:num w:numId="5" w16cid:durableId="1344089918">
    <w:abstractNumId w:val="39"/>
  </w:num>
  <w:num w:numId="6" w16cid:durableId="572860412">
    <w:abstractNumId w:val="44"/>
  </w:num>
  <w:num w:numId="7" w16cid:durableId="1405058516">
    <w:abstractNumId w:val="3"/>
  </w:num>
  <w:num w:numId="8" w16cid:durableId="1889486677">
    <w:abstractNumId w:val="14"/>
  </w:num>
  <w:num w:numId="9" w16cid:durableId="416098378">
    <w:abstractNumId w:val="50"/>
  </w:num>
  <w:num w:numId="10" w16cid:durableId="1218008592">
    <w:abstractNumId w:val="22"/>
  </w:num>
  <w:num w:numId="11" w16cid:durableId="716052037">
    <w:abstractNumId w:val="21"/>
  </w:num>
  <w:num w:numId="12" w16cid:durableId="1477794917">
    <w:abstractNumId w:val="7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7"/>
  </w:num>
  <w:num w:numId="16" w16cid:durableId="1589538113">
    <w:abstractNumId w:val="52"/>
  </w:num>
  <w:num w:numId="17" w16cid:durableId="1339504576">
    <w:abstractNumId w:val="42"/>
  </w:num>
  <w:num w:numId="18" w16cid:durableId="1316252352">
    <w:abstractNumId w:val="30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6"/>
  </w:num>
  <w:num w:numId="23" w16cid:durableId="580456152">
    <w:abstractNumId w:val="13"/>
  </w:num>
  <w:num w:numId="24" w16cid:durableId="1104572999">
    <w:abstractNumId w:val="38"/>
  </w:num>
  <w:num w:numId="25" w16cid:durableId="13851129">
    <w:abstractNumId w:val="23"/>
  </w:num>
  <w:num w:numId="26" w16cid:durableId="102524797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2"/>
  </w:num>
  <w:num w:numId="28" w16cid:durableId="988482509">
    <w:abstractNumId w:val="10"/>
  </w:num>
  <w:num w:numId="29" w16cid:durableId="330648983">
    <w:abstractNumId w:val="34"/>
  </w:num>
  <w:num w:numId="30" w16cid:durableId="1849169900">
    <w:abstractNumId w:val="46"/>
  </w:num>
  <w:num w:numId="31" w16cid:durableId="905186722">
    <w:abstractNumId w:val="45"/>
  </w:num>
  <w:num w:numId="32" w16cid:durableId="193422310">
    <w:abstractNumId w:val="47"/>
  </w:num>
  <w:num w:numId="33" w16cid:durableId="1716930710">
    <w:abstractNumId w:val="36"/>
  </w:num>
  <w:num w:numId="34" w16cid:durableId="1726291958">
    <w:abstractNumId w:val="51"/>
  </w:num>
  <w:num w:numId="35" w16cid:durableId="136536510">
    <w:abstractNumId w:val="33"/>
  </w:num>
  <w:num w:numId="36" w16cid:durableId="2043239019">
    <w:abstractNumId w:val="24"/>
  </w:num>
  <w:num w:numId="37" w16cid:durableId="202211274">
    <w:abstractNumId w:val="8"/>
  </w:num>
  <w:num w:numId="38" w16cid:durableId="195628271">
    <w:abstractNumId w:val="20"/>
  </w:num>
  <w:num w:numId="39" w16cid:durableId="156119977">
    <w:abstractNumId w:val="25"/>
  </w:num>
  <w:num w:numId="40" w16cid:durableId="207495130">
    <w:abstractNumId w:val="43"/>
  </w:num>
  <w:num w:numId="41" w16cid:durableId="1309937775">
    <w:abstractNumId w:val="18"/>
  </w:num>
  <w:num w:numId="42" w16cid:durableId="344015918">
    <w:abstractNumId w:val="41"/>
  </w:num>
  <w:num w:numId="43" w16cid:durableId="889196415">
    <w:abstractNumId w:val="5"/>
  </w:num>
  <w:num w:numId="44" w16cid:durableId="613514066">
    <w:abstractNumId w:val="6"/>
  </w:num>
  <w:num w:numId="45" w16cid:durableId="378162721">
    <w:abstractNumId w:val="40"/>
  </w:num>
  <w:num w:numId="46" w16cid:durableId="2117021596">
    <w:abstractNumId w:val="28"/>
  </w:num>
  <w:num w:numId="47" w16cid:durableId="63260491">
    <w:abstractNumId w:val="31"/>
  </w:num>
  <w:num w:numId="48" w16cid:durableId="1403062070">
    <w:abstractNumId w:val="48"/>
  </w:num>
  <w:num w:numId="49" w16cid:durableId="1871407247">
    <w:abstractNumId w:val="27"/>
  </w:num>
  <w:num w:numId="50" w16cid:durableId="1156654051">
    <w:abstractNumId w:val="12"/>
  </w:num>
  <w:num w:numId="51" w16cid:durableId="1385520821">
    <w:abstractNumId w:val="1"/>
  </w:num>
  <w:num w:numId="52" w16cid:durableId="1956912102">
    <w:abstractNumId w:val="49"/>
  </w:num>
  <w:num w:numId="53" w16cid:durableId="159665178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124C6E"/>
    <w:rsid w:val="0014489E"/>
    <w:rsid w:val="001749BA"/>
    <w:rsid w:val="001827D1"/>
    <w:rsid w:val="0019557D"/>
    <w:rsid w:val="001C0509"/>
    <w:rsid w:val="001E3859"/>
    <w:rsid w:val="002249CD"/>
    <w:rsid w:val="00230D55"/>
    <w:rsid w:val="00234716"/>
    <w:rsid w:val="00251BDC"/>
    <w:rsid w:val="00295B40"/>
    <w:rsid w:val="002D28E8"/>
    <w:rsid w:val="002E5D2F"/>
    <w:rsid w:val="002F494D"/>
    <w:rsid w:val="003259D4"/>
    <w:rsid w:val="0037367C"/>
    <w:rsid w:val="004118E1"/>
    <w:rsid w:val="004147E5"/>
    <w:rsid w:val="004361D2"/>
    <w:rsid w:val="00485FC8"/>
    <w:rsid w:val="004B65E4"/>
    <w:rsid w:val="004C1242"/>
    <w:rsid w:val="004D6D30"/>
    <w:rsid w:val="0051474A"/>
    <w:rsid w:val="00540126"/>
    <w:rsid w:val="00577BB1"/>
    <w:rsid w:val="005848C6"/>
    <w:rsid w:val="005B422D"/>
    <w:rsid w:val="005C3C28"/>
    <w:rsid w:val="005C6425"/>
    <w:rsid w:val="005D2CD5"/>
    <w:rsid w:val="005E6B74"/>
    <w:rsid w:val="006347FE"/>
    <w:rsid w:val="00670512"/>
    <w:rsid w:val="00671D78"/>
    <w:rsid w:val="006912DF"/>
    <w:rsid w:val="006D63E2"/>
    <w:rsid w:val="00713BDD"/>
    <w:rsid w:val="00720A94"/>
    <w:rsid w:val="007323DE"/>
    <w:rsid w:val="0077577A"/>
    <w:rsid w:val="007B73E0"/>
    <w:rsid w:val="007C4C32"/>
    <w:rsid w:val="007D2DFE"/>
    <w:rsid w:val="007D4145"/>
    <w:rsid w:val="00842B1B"/>
    <w:rsid w:val="00864EA4"/>
    <w:rsid w:val="008742D8"/>
    <w:rsid w:val="008A4975"/>
    <w:rsid w:val="008B506D"/>
    <w:rsid w:val="0090422F"/>
    <w:rsid w:val="00935A51"/>
    <w:rsid w:val="00966318"/>
    <w:rsid w:val="009800DB"/>
    <w:rsid w:val="009915D0"/>
    <w:rsid w:val="009F3EA5"/>
    <w:rsid w:val="009F3F95"/>
    <w:rsid w:val="00A10524"/>
    <w:rsid w:val="00A12242"/>
    <w:rsid w:val="00A158EC"/>
    <w:rsid w:val="00A169DB"/>
    <w:rsid w:val="00A21CCD"/>
    <w:rsid w:val="00A33934"/>
    <w:rsid w:val="00A557AA"/>
    <w:rsid w:val="00A72AEB"/>
    <w:rsid w:val="00A8014F"/>
    <w:rsid w:val="00A91428"/>
    <w:rsid w:val="00AA4B45"/>
    <w:rsid w:val="00AB11E4"/>
    <w:rsid w:val="00AC7C31"/>
    <w:rsid w:val="00AD0F83"/>
    <w:rsid w:val="00B5053A"/>
    <w:rsid w:val="00B616CD"/>
    <w:rsid w:val="00B83657"/>
    <w:rsid w:val="00B854B6"/>
    <w:rsid w:val="00BB2C4E"/>
    <w:rsid w:val="00BE0E76"/>
    <w:rsid w:val="00C24E25"/>
    <w:rsid w:val="00C77C15"/>
    <w:rsid w:val="00CA0D51"/>
    <w:rsid w:val="00CB0C17"/>
    <w:rsid w:val="00CF699D"/>
    <w:rsid w:val="00D47D57"/>
    <w:rsid w:val="00D76911"/>
    <w:rsid w:val="00DC00CE"/>
    <w:rsid w:val="00DF0185"/>
    <w:rsid w:val="00E33BE8"/>
    <w:rsid w:val="00E70846"/>
    <w:rsid w:val="00E95FA6"/>
    <w:rsid w:val="00EA50BC"/>
    <w:rsid w:val="00EC26E2"/>
    <w:rsid w:val="00ED3A11"/>
    <w:rsid w:val="00ED4599"/>
    <w:rsid w:val="00EF2A6D"/>
    <w:rsid w:val="00F00E9A"/>
    <w:rsid w:val="00F13F8C"/>
    <w:rsid w:val="00F1637D"/>
    <w:rsid w:val="00F439DE"/>
    <w:rsid w:val="00F5072B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strzeb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2.jastrzebie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4523</Words>
  <Characters>27140</Characters>
  <Application>Microsoft Office Word</Application>
  <DocSecurity>0</DocSecurity>
  <Lines>226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Marta Kozłowska</cp:lastModifiedBy>
  <cp:revision>2</cp:revision>
  <dcterms:created xsi:type="dcterms:W3CDTF">2024-04-08T09:04:00Z</dcterms:created>
  <dcterms:modified xsi:type="dcterms:W3CDTF">2024-04-08T09:04:00Z</dcterms:modified>
</cp:coreProperties>
</file>