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DC70" w14:textId="0E55CCF6" w:rsidR="009915D0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915D0">
        <w:rPr>
          <w:rFonts w:asciiTheme="minorHAnsi" w:hAnsiTheme="minorHAnsi" w:cstheme="minorHAnsi"/>
          <w:b/>
          <w:bCs/>
          <w:sz w:val="22"/>
          <w:szCs w:val="22"/>
        </w:rPr>
        <w:t xml:space="preserve">REGULAMIN STAŻY </w:t>
      </w:r>
      <w:r w:rsidR="002D28E8">
        <w:rPr>
          <w:rFonts w:asciiTheme="minorHAnsi" w:hAnsiTheme="minorHAnsi" w:cstheme="minorHAnsi"/>
          <w:b/>
          <w:bCs/>
          <w:sz w:val="22"/>
          <w:szCs w:val="22"/>
        </w:rPr>
        <w:t>UCZNIOWSKICH</w:t>
      </w:r>
    </w:p>
    <w:p w14:paraId="22EBA15A" w14:textId="22B5DF86" w:rsidR="00AF52FE" w:rsidRPr="009915D0" w:rsidRDefault="009B6528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AF52FE">
        <w:rPr>
          <w:rFonts w:asciiTheme="minorHAnsi" w:hAnsiTheme="minorHAnsi" w:cstheme="minorHAnsi"/>
          <w:b/>
          <w:bCs/>
          <w:sz w:val="22"/>
          <w:szCs w:val="22"/>
        </w:rPr>
        <w:t>odatkowy nabór</w:t>
      </w:r>
    </w:p>
    <w:p w14:paraId="7F3B5C79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Zespole Szkół Nr 2 im. Wojciecha Korfantego</w:t>
      </w:r>
    </w:p>
    <w:p w14:paraId="2357791B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Jastrzębiu-Zdroju</w:t>
      </w:r>
    </w:p>
    <w:p w14:paraId="6DCDD0E8" w14:textId="292CFE45" w:rsid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realizowanych w projekcie „Krok w przyszłość z doświadczeniem! Staże dla uczniów ZS nr 2</w:t>
      </w:r>
      <w:r w:rsidR="00EA50BC">
        <w:rPr>
          <w:rFonts w:asciiTheme="minorHAnsi" w:hAnsiTheme="minorHAnsi" w:cstheme="minorHAnsi"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BD434CB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66FA016C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726F3C40" w14:textId="333C607B" w:rsidR="009915D0" w:rsidRPr="00FA1702" w:rsidRDefault="009915D0" w:rsidP="00FA1702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30674ED9" w14:textId="77777777" w:rsidR="009915D0" w:rsidRPr="0006047F" w:rsidRDefault="009915D0" w:rsidP="004B65E4">
      <w:pPr>
        <w:pStyle w:val="Akapitzlist"/>
        <w:numPr>
          <w:ilvl w:val="6"/>
          <w:numId w:val="13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0648AE62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2D568705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6B86A51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2778D1E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(Dz. Urz. UE L. 352 z 24.12.2013);</w:t>
      </w:r>
    </w:p>
    <w:p w14:paraId="611A581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4AB39419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Parlamentu Europejskiego i Rady (UE) 2016/679 z dnia 27 kwietnia 2016 </w:t>
      </w:r>
      <w:proofErr w:type="spellStart"/>
      <w:r w:rsidRPr="0006047F">
        <w:rPr>
          <w:rFonts w:asciiTheme="minorHAnsi" w:hAnsiTheme="minorHAnsi" w:cstheme="minorHAnsi"/>
          <w:szCs w:val="20"/>
        </w:rPr>
        <w:t>r.w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66456011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Rozporządzenie Ministra Funduszy i Polityki Regionalnej z dnia 20 grudnia 2022 r. w sprawie udzielania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oraz pomocy publicznej w ramach programów finansowanych z Europejskiego Funduszu Społecznego Plus (EFS+) na lata 2021-2027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2022 poz. 2782);</w:t>
      </w:r>
    </w:p>
    <w:p w14:paraId="0E8355FA" w14:textId="77777777" w:rsidR="009915D0" w:rsidRPr="0006047F" w:rsidRDefault="009915D0" w:rsidP="004B65E4">
      <w:pPr>
        <w:numPr>
          <w:ilvl w:val="1"/>
          <w:numId w:val="2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>Ustawy z dnia 28 kwietnia 2022 r. o zasadach realizacji zadań  finansowanych w perspektywie finansowej 2021-2027(</w:t>
      </w:r>
      <w:proofErr w:type="spellStart"/>
      <w:r w:rsidRPr="0006047F">
        <w:rPr>
          <w:rFonts w:asciiTheme="minorHAnsi" w:hAnsiTheme="minorHAnsi" w:cstheme="minorHAnsi"/>
          <w:kern w:val="3"/>
          <w:sz w:val="20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5F861D9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2022 r., poz. 1634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 – zwana dalej UFP;</w:t>
      </w:r>
    </w:p>
    <w:p w14:paraId="372994B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1710) – zwana dalej PZP;</w:t>
      </w:r>
    </w:p>
    <w:p w14:paraId="513B74D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1360);</w:t>
      </w:r>
    </w:p>
    <w:p w14:paraId="70FF458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z 2021 r. poz. 217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zm.);</w:t>
      </w:r>
    </w:p>
    <w:p w14:paraId="0C1C61C8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z 2022 r. poz. 931);</w:t>
      </w:r>
    </w:p>
    <w:p w14:paraId="37DFFF9C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 xml:space="preserve">. Dz. U. z 2021 r. poz. 743 z 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zm.);</w:t>
      </w:r>
    </w:p>
    <w:p w14:paraId="275DE83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Dz.U. 2019 poz. 1781);</w:t>
      </w:r>
    </w:p>
    <w:p w14:paraId="58A2C9C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78235617" w14:textId="77777777" w:rsidR="009915D0" w:rsidRPr="0006047F" w:rsidRDefault="009915D0" w:rsidP="004B65E4">
      <w:pPr>
        <w:pStyle w:val="Default"/>
        <w:numPr>
          <w:ilvl w:val="0"/>
          <w:numId w:val="23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7EAAB427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>
        <w:rPr>
          <w:rFonts w:asciiTheme="minorHAnsi" w:hAnsiTheme="minorHAnsi" w:cstheme="minorHAnsi"/>
          <w:kern w:val="3"/>
          <w:sz w:val="20"/>
          <w:szCs w:val="20"/>
        </w:rPr>
        <w:t>–Miasta Jastrzębie-Zdrój</w:t>
      </w:r>
    </w:p>
    <w:p w14:paraId="75CE297C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Podmiot realizujący/Realizator/Szkoła </w:t>
      </w:r>
      <w:r>
        <w:rPr>
          <w:rFonts w:asciiTheme="minorHAnsi" w:hAnsiTheme="minorHAnsi" w:cstheme="minorHAnsi"/>
          <w:kern w:val="3"/>
          <w:sz w:val="20"/>
          <w:szCs w:val="20"/>
        </w:rPr>
        <w:t>– Zespół Szkół nr 2 im. W. Korfantego w Jastrzębiu-Zdroju - Technikum nr 1</w:t>
      </w:r>
    </w:p>
    <w:p w14:paraId="5853B7FD" w14:textId="6E5B7CF8" w:rsidR="00540126" w:rsidRPr="00540126" w:rsidRDefault="00540126" w:rsidP="00540126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B0FA1"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Podmiot przyjmujący na staż uczniowski/Pracodawca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– osoba fizyczna, osoba prawna albo jednostka organizacyjna nieposiadająca osobowości prawnej, która zawarła, w formie pisemnej, 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z uczniem albo rodzicami niepełnoletniego ucznia oraz Szkołą.</w:t>
      </w:r>
    </w:p>
    <w:p w14:paraId="011A7ADA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projekt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” realizowany przez Wnioskodawcę i Realizatora, w okresie od 1 stycznia 2024 r. do 30 czerwca 2025 r. zgodnie z wnioskiem nr FESL.06.03-IZ.01-004E/23., który współfinansowany jest ze środków Unii Europejskiej w ramach Europejskiego Funduszu Społecznego Plus - w ramach Programu Fundusze Europejskie dla Śląskiego 2021-2027, PRIORYTET FESL.06 Fundusze Europejskie dla edukacji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DZIAŁANIE 6.3 Kształcenie zawodowe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TYP 1: Staże uczniowskie w kształceniu zawodowym</w:t>
      </w:r>
    </w:p>
    <w:p w14:paraId="6FE7B9F6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Technikum naszej Szkoły, który/a w trakcie rekrutacji na staż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27D5F81F" w14:textId="1CD1A412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Technikum naszej Szkoły, który/a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 xml:space="preserve">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569C95E7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Godzina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w przypadku staży - godzinę zegarową (60 minut),</w:t>
      </w:r>
    </w:p>
    <w:p w14:paraId="502F9430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Staż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nabywanie przez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Uczestnika projektu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umiejętności praktycznych do wykonywania pracy przez wykonywanie zadań w miejscu pracy bez nawiązywania stosunku pracy z pracodawcą. </w:t>
      </w:r>
      <w:r>
        <w:rPr>
          <w:rFonts w:asciiTheme="minorHAnsi" w:hAnsiTheme="minorHAnsi" w:cstheme="minorHAnsi"/>
          <w:kern w:val="3"/>
          <w:sz w:val="20"/>
          <w:szCs w:val="20"/>
        </w:rPr>
        <w:t>Jest prowadzony zgodnie z Art. 121a Prawa Oświatowego i Wytycznymi.</w:t>
      </w:r>
    </w:p>
    <w:p w14:paraId="4C54C409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Oczywisty błąd pisarski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6AF17BDD" w14:textId="1C9D9A96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oznacza miejsce, w którym realizowany jest projekt przez zespół projektowy. Biuro projektu znajduje się w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Szkole w pokoju 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nr</w:t>
      </w:r>
      <w:r w:rsidR="00A12242" w:rsidRPr="00A1224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037AB2" w:rsidRPr="00A12242">
        <w:rPr>
          <w:rFonts w:asciiTheme="minorHAnsi" w:hAnsiTheme="minorHAnsi" w:cstheme="minorHAnsi"/>
          <w:kern w:val="3"/>
          <w:sz w:val="20"/>
          <w:szCs w:val="20"/>
        </w:rPr>
        <w:t>8</w:t>
      </w:r>
      <w:r w:rsidR="00E33BE8" w:rsidRPr="00A12242">
        <w:rPr>
          <w:rFonts w:asciiTheme="minorHAnsi" w:hAnsiTheme="minorHAnsi" w:cstheme="minorHAnsi"/>
          <w:kern w:val="3"/>
          <w:sz w:val="20"/>
          <w:szCs w:val="20"/>
        </w:rPr>
        <w:t>A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4D29AB05" w14:textId="77777777" w:rsidR="009915D0" w:rsidRPr="0006047F" w:rsidRDefault="009915D0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5292C1A5" w14:textId="77777777" w:rsidR="009915D0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631BC72F" w14:textId="77777777" w:rsid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</w:t>
      </w:r>
      <w:proofErr w:type="spellStart"/>
      <w:r w:rsidR="009915D0" w:rsidRPr="0006047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9915D0" w:rsidRPr="0006047F">
        <w:rPr>
          <w:rFonts w:asciiTheme="minorHAnsi" w:hAnsiTheme="minorHAnsi" w:cstheme="minorHAnsi"/>
          <w:sz w:val="20"/>
          <w:szCs w:val="20"/>
        </w:rPr>
        <w:t>. Dz. U. z 2020 r. poz. 1920);</w:t>
      </w:r>
    </w:p>
    <w:p w14:paraId="3BB533A9" w14:textId="77777777" w:rsidR="009915D0" w:rsidRP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18BAF37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56CD9C22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28EBA54F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7331A32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524E39F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1E125DD3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41A617C2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BEA387B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038599B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3766721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034E008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ewaluacji polityki spójności na lata 2021-2027;</w:t>
      </w:r>
    </w:p>
    <w:p w14:paraId="37838BC4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C95B798" w14:textId="77777777" w:rsidR="0006047F" w:rsidRPr="009F3EA5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26B11072" w14:textId="77777777" w:rsidR="009F3EA5" w:rsidRPr="00A158EC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086F831B" w14:textId="77777777" w:rsidR="00FA1702" w:rsidRDefault="00FA1702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1D0B12A" w14:textId="2E4E2F0B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6E298A99" w14:textId="77777777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4AB6F077" w14:textId="1CDAA804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</w:t>
      </w:r>
      <w:r w:rsidR="00AF52FE">
        <w:rPr>
          <w:rFonts w:asciiTheme="minorHAnsi" w:hAnsiTheme="minorHAnsi" w:cstheme="minorHAnsi"/>
          <w:bCs/>
          <w:sz w:val="20"/>
          <w:szCs w:val="20"/>
        </w:rPr>
        <w:t xml:space="preserve">naboru dodatkowego </w:t>
      </w:r>
      <w:r w:rsidRPr="009F3EA5">
        <w:rPr>
          <w:rFonts w:asciiTheme="minorHAnsi" w:hAnsiTheme="minorHAnsi" w:cstheme="minorHAnsi"/>
          <w:bCs/>
          <w:sz w:val="20"/>
          <w:szCs w:val="20"/>
        </w:rPr>
        <w:t xml:space="preserve">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” </w:t>
      </w:r>
      <w:r>
        <w:rPr>
          <w:rFonts w:asciiTheme="minorHAnsi" w:hAnsiTheme="minorHAnsi" w:cstheme="minorHAnsi"/>
          <w:bCs/>
          <w:sz w:val="20"/>
          <w:szCs w:val="20"/>
        </w:rPr>
        <w:t xml:space="preserve">realizowanego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w okresie od 1 stycznia 2024 r. do 30 czerwca 2025 r.</w:t>
      </w:r>
    </w:p>
    <w:p w14:paraId="6733D9D3" w14:textId="0912BA83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Biuro </w:t>
      </w:r>
      <w:r w:rsidRPr="00A12242">
        <w:rPr>
          <w:rFonts w:asciiTheme="minorHAnsi" w:hAnsiTheme="minorHAnsi" w:cstheme="minorHAnsi"/>
          <w:sz w:val="20"/>
          <w:szCs w:val="20"/>
        </w:rPr>
        <w:t>Projektu</w:t>
      </w:r>
      <w:r w:rsidR="008A4975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Pr="00A12242">
        <w:rPr>
          <w:rFonts w:asciiTheme="minorHAnsi" w:hAnsiTheme="minorHAnsi" w:cstheme="minorHAnsi"/>
          <w:sz w:val="20"/>
          <w:szCs w:val="20"/>
        </w:rPr>
        <w:t xml:space="preserve">mieści się w Jastrzębiu-Zdroju przy ul. Poznańskiej 1a, tel. </w:t>
      </w:r>
      <w:r w:rsidR="008A4975" w:rsidRPr="00A12242">
        <w:rPr>
          <w:rFonts w:asciiTheme="minorHAnsi" w:hAnsiTheme="minorHAnsi" w:cstheme="minorHAnsi"/>
          <w:sz w:val="20"/>
          <w:szCs w:val="20"/>
        </w:rPr>
        <w:t>533 547 738</w:t>
      </w:r>
      <w:r w:rsidRPr="00A12242">
        <w:rPr>
          <w:rFonts w:asciiTheme="minorHAnsi" w:hAnsiTheme="minorHAnsi" w:cstheme="minorHAnsi"/>
          <w:sz w:val="20"/>
          <w:szCs w:val="20"/>
        </w:rPr>
        <w:t>, adres e-mail:</w:t>
      </w:r>
      <w:r w:rsidR="00A12242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="008A4975" w:rsidRPr="00A12242">
        <w:rPr>
          <w:rFonts w:asciiTheme="minorHAnsi" w:hAnsiTheme="minorHAnsi" w:cstheme="minorHAnsi"/>
          <w:sz w:val="20"/>
          <w:szCs w:val="20"/>
        </w:rPr>
        <w:t>kinganikiel</w:t>
      </w:r>
      <w:r w:rsidR="007323DE" w:rsidRPr="00A12242">
        <w:rPr>
          <w:rFonts w:asciiTheme="minorHAnsi" w:hAnsiTheme="minorHAnsi" w:cstheme="minorHAnsi"/>
          <w:sz w:val="20"/>
          <w:szCs w:val="20"/>
        </w:rPr>
        <w:t>0@</w:t>
      </w:r>
      <w:r w:rsidR="00864EA4" w:rsidRPr="00A12242">
        <w:rPr>
          <w:rFonts w:asciiTheme="minorHAnsi" w:hAnsiTheme="minorHAnsi" w:cstheme="minorHAnsi"/>
          <w:sz w:val="20"/>
          <w:szCs w:val="20"/>
        </w:rPr>
        <w:t>op.pl</w:t>
      </w:r>
    </w:p>
    <w:p w14:paraId="4B385043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Wszystkie informacje na temat Projektu, zwłaszcza naboru i realizacji </w:t>
      </w:r>
      <w:r>
        <w:rPr>
          <w:rFonts w:asciiTheme="minorHAnsi" w:hAnsiTheme="minorHAnsi" w:cstheme="minorHAnsi"/>
          <w:sz w:val="20"/>
          <w:szCs w:val="20"/>
        </w:rPr>
        <w:t xml:space="preserve">stażu </w:t>
      </w:r>
      <w:r w:rsidRPr="009F3EA5">
        <w:rPr>
          <w:rFonts w:asciiTheme="minorHAnsi" w:hAnsiTheme="minorHAnsi" w:cstheme="minorHAnsi"/>
          <w:sz w:val="20"/>
          <w:szCs w:val="20"/>
        </w:rPr>
        <w:t xml:space="preserve">zamieszczane są na stronach internetowych </w:t>
      </w:r>
      <w:r>
        <w:rPr>
          <w:rFonts w:asciiTheme="minorHAnsi" w:hAnsiTheme="minorHAnsi" w:cstheme="minorHAnsi"/>
          <w:sz w:val="20"/>
          <w:szCs w:val="20"/>
        </w:rPr>
        <w:t xml:space="preserve">Wnioskodawcy i Realizatora </w:t>
      </w:r>
      <w:hyperlink r:id="rId8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www.jastrzebie.pl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i </w:t>
      </w:r>
      <w:hyperlink r:id="rId9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www.zs2.jastrzebie.pl</w:t>
        </w:r>
      </w:hyperlink>
      <w:r w:rsidR="00A158EC">
        <w:rPr>
          <w:rFonts w:asciiTheme="minorHAnsi" w:hAnsiTheme="minorHAnsi" w:cstheme="minorHAnsi"/>
          <w:sz w:val="20"/>
          <w:szCs w:val="20"/>
        </w:rPr>
        <w:t>w zakładce aktualne projekty.</w:t>
      </w:r>
    </w:p>
    <w:p w14:paraId="4A6C07A9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A158EC">
        <w:rPr>
          <w:rFonts w:asciiTheme="minorHAnsi" w:hAnsiTheme="minorHAnsi" w:cstheme="minorHAnsi"/>
          <w:sz w:val="20"/>
          <w:szCs w:val="20"/>
        </w:rPr>
        <w:t>D</w:t>
      </w:r>
      <w:r w:rsidRPr="00A158EC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6.3 </w:t>
      </w:r>
      <w:r w:rsidRPr="00A158EC">
        <w:rPr>
          <w:rFonts w:asciiTheme="minorHAnsi" w:hAnsiTheme="minorHAnsi" w:cstheme="minorHAnsi"/>
          <w:sz w:val="20"/>
          <w:szCs w:val="20"/>
        </w:rPr>
        <w:t>(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nabór </w:t>
      </w:r>
      <w:r w:rsidRPr="00A158EC">
        <w:rPr>
          <w:rFonts w:asciiTheme="minorHAnsi" w:hAnsiTheme="minorHAnsi" w:cstheme="minorHAnsi"/>
          <w:sz w:val="20"/>
          <w:szCs w:val="20"/>
        </w:rPr>
        <w:t>nr </w:t>
      </w:r>
      <w:r w:rsidR="00A158EC" w:rsidRPr="00A158EC">
        <w:rPr>
          <w:rFonts w:asciiTheme="minorHAnsi" w:hAnsiTheme="minorHAnsi" w:cstheme="minorHAnsi"/>
          <w:sz w:val="20"/>
          <w:szCs w:val="20"/>
        </w:rPr>
        <w:t>FESL.06.03-IZ.01-014/23</w:t>
      </w:r>
      <w:r w:rsidRPr="00A158EC">
        <w:rPr>
          <w:rFonts w:asciiTheme="minorHAnsi" w:hAnsiTheme="minorHAnsi" w:cstheme="minorHAnsi"/>
          <w:sz w:val="20"/>
          <w:szCs w:val="20"/>
        </w:rPr>
        <w:t>).</w:t>
      </w:r>
    </w:p>
    <w:p w14:paraId="2D6EB8C2" w14:textId="77777777" w:rsidR="009F3EA5" w:rsidRP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BB2C691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Kierownik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64786537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wspieranie równego dostępu do dobrej jakości kształcenia zawodowego na terenie Miasta Jastrzębia-Zdroju poprzez organizację staży uczniowskich w sumarycznej liczbie 30800 godzin dla uczniów/uczennic Technikum nr 1 wchodzącego w skład Zespołu Szkół nr 2 im. Wojciecha Korfantego w okresie od 01.01.2024 do 30.06.2025. </w:t>
      </w:r>
    </w:p>
    <w:p w14:paraId="79CFE630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w postaci staży uczniowskich planuje się objąć 220 uczniów/uczennic (szacujemy 146K, 74M) Technikum nr1 wchodzącego w skład Zespołu Szkół nr 2 im. Wojciecha Korfantego w Jastrzębiu-Zdroju. W wyniku projektu 220 uczniów/uczennic podniesie/nabędzie umiejętności praktyczne, doświadczenie zawodowe, kompetencje społeczne i/lub umiejętności zawodowe.</w:t>
      </w:r>
    </w:p>
    <w:p w14:paraId="37BEBF44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2BBC68E6" w14:textId="4B5EB4DF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W ramach </w:t>
      </w:r>
      <w:r w:rsidR="00AF52FE">
        <w:rPr>
          <w:rFonts w:asciiTheme="minorHAnsi" w:hAnsiTheme="minorHAnsi" w:cstheme="minorHAnsi"/>
          <w:sz w:val="20"/>
          <w:szCs w:val="20"/>
        </w:rPr>
        <w:t>naboru dodatkowego</w:t>
      </w:r>
      <w:r w:rsidRPr="00A158EC">
        <w:rPr>
          <w:rFonts w:asciiTheme="minorHAnsi" w:hAnsiTheme="minorHAnsi" w:cstheme="minorHAnsi"/>
          <w:sz w:val="20"/>
          <w:szCs w:val="20"/>
        </w:rPr>
        <w:t xml:space="preserve"> planuje się zorganizowanie staży uczniowskich w następujących kierunkach:</w:t>
      </w:r>
    </w:p>
    <w:p w14:paraId="7611072F" w14:textId="3B278EA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 technik </w:t>
      </w:r>
      <w:r w:rsidR="001B2007">
        <w:rPr>
          <w:rFonts w:asciiTheme="minorHAnsi" w:hAnsiTheme="minorHAnsi" w:cstheme="minorHAnsi"/>
          <w:sz w:val="20"/>
          <w:szCs w:val="20"/>
        </w:rPr>
        <w:t>fotografii i multimediów</w:t>
      </w:r>
    </w:p>
    <w:p w14:paraId="064D88CB" w14:textId="7F6D550C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organizacji turystyki</w:t>
      </w:r>
    </w:p>
    <w:p w14:paraId="67858AD1" w14:textId="64967519" w:rsidR="00A158EC" w:rsidRPr="00A158EC" w:rsidRDefault="001B2007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technik grafiki i poligrafii</w:t>
      </w:r>
    </w:p>
    <w:p w14:paraId="092B612D" w14:textId="7F52C05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żywienia i gastronomi</w:t>
      </w:r>
    </w:p>
    <w:p w14:paraId="603BA861" w14:textId="1B12BBE1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hotelarstwa</w:t>
      </w:r>
    </w:p>
    <w:p w14:paraId="6BB77172" w14:textId="2E2D7866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ekonomista</w:t>
      </w:r>
    </w:p>
    <w:p w14:paraId="778804F1" w14:textId="637CA3F6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logistyk</w:t>
      </w:r>
    </w:p>
    <w:p w14:paraId="38328C5C" w14:textId="494904A9" w:rsidR="00A158EC" w:rsidRDefault="001B2007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technik eksploatacji portów i terminali</w:t>
      </w:r>
    </w:p>
    <w:p w14:paraId="07BBD437" w14:textId="2D577B0B" w:rsidR="00C043A0" w:rsidRPr="00A158EC" w:rsidRDefault="00C043A0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technik architektury krajobrazu</w:t>
      </w:r>
    </w:p>
    <w:p w14:paraId="063F742D" w14:textId="16271A59" w:rsidR="00A158EC" w:rsidRPr="00A158EC" w:rsidRDefault="00A158EC" w:rsidP="001B2007">
      <w:pPr>
        <w:spacing w:after="60"/>
        <w:ind w:left="1080"/>
        <w:jc w:val="both"/>
        <w:rPr>
          <w:rFonts w:asciiTheme="minorHAnsi" w:hAnsiTheme="minorHAnsi" w:cstheme="minorHAnsi"/>
          <w:sz w:val="20"/>
          <w:szCs w:val="20"/>
        </w:rPr>
      </w:pPr>
    </w:p>
    <w:p w14:paraId="4B589227" w14:textId="77777777" w:rsidR="009F3EA5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Planowane w projekcie wparcie obejmuje staże uczniowskie, w rozumieniu ustawy z dnia 14 grudnia 2016 r. Prawo oświatowe (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 xml:space="preserve">.: Dz. U. z 2021 r., poz. 1082 z 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póżn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>. zm.).</w:t>
      </w:r>
    </w:p>
    <w:p w14:paraId="1FEBB7AA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nie mogą zostać objęci młodociani pracownicy</w:t>
      </w:r>
    </w:p>
    <w:p w14:paraId="30F1B1E7" w14:textId="77777777" w:rsidR="009915D0" w:rsidRPr="00A158EC" w:rsidRDefault="009F3EA5" w:rsidP="004B65E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1ABDF7DC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E9DE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02E9EB6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342A6C9" w14:textId="5C0D2AC5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</w:t>
      </w:r>
    </w:p>
    <w:p w14:paraId="6F054BE0" w14:textId="77777777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93CCEEE" w14:textId="77777777" w:rsidR="00A158EC" w:rsidRPr="00A158EC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6CDB525B" w14:textId="77777777" w:rsid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 na kierunku technicznym i w klasie, którego dotyczy ogłoszony nabór</w:t>
      </w:r>
    </w:p>
    <w:p w14:paraId="34F35B5B" w14:textId="77777777" w:rsidR="00671D78" w:rsidRP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Przekazać pełne i formalnie poprawne dokumenty rekrutacyjne wymagane w projekcie. </w:t>
      </w:r>
    </w:p>
    <w:p w14:paraId="180960DA" w14:textId="77777777" w:rsidR="009F3F95" w:rsidRPr="009F3F95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BAEC16D" w14:textId="446A8C58" w:rsidR="009F3F95" w:rsidRPr="009F3F95" w:rsidRDefault="009F3F95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Wypełnienie Formularza zgłoszenia na wskazanej na stronie szkole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770473EB" w14:textId="42EBD99C" w:rsidR="00671D78" w:rsidRDefault="00A158EC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niezbędnymi załącznikami - wzory dostępne na stronie </w:t>
      </w:r>
      <w:r w:rsidR="00671D78">
        <w:rPr>
          <w:rFonts w:asciiTheme="minorHAnsi" w:hAnsiTheme="minorHAnsi" w:cstheme="minorHAnsi"/>
          <w:sz w:val="20"/>
          <w:szCs w:val="20"/>
        </w:rPr>
        <w:t>Szkoły.</w:t>
      </w:r>
    </w:p>
    <w:p w14:paraId="00DFF19D" w14:textId="77777777" w:rsidR="00A158EC" w:rsidRPr="00A158EC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A44D573" w14:textId="77777777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4</w:t>
      </w:r>
    </w:p>
    <w:p w14:paraId="2DBD6636" w14:textId="77777777" w:rsidR="00A158EC" w:rsidRPr="00671D78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rekrutacji</w:t>
      </w:r>
    </w:p>
    <w:p w14:paraId="5606E4E5" w14:textId="4B51F6C6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elektronicznie – </w:t>
      </w:r>
      <w:r w:rsidR="009F3F95">
        <w:rPr>
          <w:rFonts w:asciiTheme="minorHAnsi" w:hAnsiTheme="minorHAnsi" w:cstheme="minorHAnsi"/>
          <w:sz w:val="20"/>
          <w:szCs w:val="20"/>
        </w:rPr>
        <w:t>uzupełniając Formularz zgłoszenia w formie zdalnej</w:t>
      </w:r>
      <w:r>
        <w:rPr>
          <w:rFonts w:asciiTheme="minorHAnsi" w:hAnsiTheme="minorHAnsi" w:cstheme="minorHAnsi"/>
          <w:sz w:val="20"/>
          <w:szCs w:val="20"/>
        </w:rPr>
        <w:t xml:space="preserve"> (sugerowana droga w związku z wdrażanymi zasadami zrównoważonego rozwoju).</w:t>
      </w:r>
    </w:p>
    <w:p w14:paraId="6187FB05" w14:textId="4132B90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9F3F95">
        <w:rPr>
          <w:rFonts w:asciiTheme="minorHAnsi" w:hAnsiTheme="minorHAnsi" w:cstheme="minorHAnsi"/>
          <w:sz w:val="20"/>
          <w:szCs w:val="20"/>
        </w:rPr>
        <w:t>przygotowania</w:t>
      </w:r>
      <w:r w:rsidRPr="00671D78">
        <w:rPr>
          <w:rFonts w:asciiTheme="minorHAnsi" w:hAnsiTheme="minorHAnsi" w:cstheme="minorHAnsi"/>
          <w:sz w:val="20"/>
          <w:szCs w:val="20"/>
        </w:rPr>
        <w:t xml:space="preserve"> dokumentów </w:t>
      </w:r>
      <w:r w:rsidR="009F3F95">
        <w:rPr>
          <w:rFonts w:asciiTheme="minorHAnsi" w:hAnsiTheme="minorHAnsi" w:cstheme="minorHAnsi"/>
          <w:sz w:val="20"/>
          <w:szCs w:val="20"/>
        </w:rPr>
        <w:t>papierowych</w:t>
      </w:r>
      <w:r w:rsidRPr="00671D7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wymagane jest podpisanie maila swoimi danymi i zadbanie, by wzory dokumentu nie były technicznie zmienione, miały dobre i widoczne logotypy, a ich jakość pozwalała na odczytanie wszystkich pól.</w:t>
      </w:r>
    </w:p>
    <w:p w14:paraId="342700F1" w14:textId="2DA6A38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uczniów niepełnoletnich dokumenty </w:t>
      </w:r>
      <w:r w:rsidR="009F3F95">
        <w:rPr>
          <w:rFonts w:asciiTheme="minorHAnsi" w:hAnsiTheme="minorHAnsi" w:cstheme="minorHAnsi"/>
          <w:sz w:val="20"/>
          <w:szCs w:val="20"/>
        </w:rPr>
        <w:t xml:space="preserve">wymagające podpisu </w:t>
      </w:r>
      <w:r>
        <w:rPr>
          <w:rFonts w:asciiTheme="minorHAnsi" w:hAnsiTheme="minorHAnsi" w:cstheme="minorHAnsi"/>
          <w:sz w:val="20"/>
          <w:szCs w:val="20"/>
        </w:rPr>
        <w:t>musz</w:t>
      </w:r>
      <w:r w:rsidR="009F3F95">
        <w:rPr>
          <w:rFonts w:asciiTheme="minorHAnsi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 xml:space="preserve"> zostać podpisane także przez rodzica lub opiekuna prawnego</w:t>
      </w:r>
      <w:r w:rsidR="00FA45F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75BE8DA" w14:textId="77777777" w:rsidR="00671D78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7C00E216" w14:textId="77777777" w:rsidR="00A158EC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48EE5F9A" w14:textId="5EE16FFD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7BD6694A" w14:textId="119F1FDB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Biurze Projektu, osobiście, pocztą elektroniczną,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 w:rsidR="00A12242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6B922D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61ED22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zakwalifikowanie do udziału w Projekcie uczestników spełniających wymogi formalne, o których mowa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wyżej</w:t>
      </w:r>
    </w:p>
    <w:p w14:paraId="61562353" w14:textId="77777777" w:rsid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(jeśli dotyczy rekrutacji otwartej poza wytypowanymi klasami)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409600C4" w14:textId="77777777" w:rsidR="00FA45F4" w:rsidRPr="00A158EC" w:rsidRDefault="00FA45F4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Ustalenia z kierownikiem staży miejsca odbywania stażu</w:t>
      </w:r>
    </w:p>
    <w:p w14:paraId="55A84255" w14:textId="0FB706D8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trójstronnej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/dwustronnej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pomiędzy Stażystą, Szkołą i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/lub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Pracodawcą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wraz z wymaganym w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Programie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oświadczeni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ami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(o ile oświadczenie nie zostało oddane na etapie zgłoszenia) i wyrażeni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em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zgody na wykorzystanie wizerunku do promocji projektu.</w:t>
      </w:r>
    </w:p>
    <w:p w14:paraId="33059CA2" w14:textId="77777777" w:rsidR="00A158EC" w:rsidRPr="00A158EC" w:rsidRDefault="00A158EC" w:rsidP="004B65E4">
      <w:pPr>
        <w:pStyle w:val="Default"/>
        <w:numPr>
          <w:ilvl w:val="0"/>
          <w:numId w:val="28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7956BFF3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00EC9F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22669F70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rekrutacyjny 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5FF409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nie zawiera pustych pól;</w:t>
      </w:r>
    </w:p>
    <w:p w14:paraId="3C5D9D79" w14:textId="0196A19F" w:rsid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został podpisany we wszystkich wymaganych miejscach</w:t>
      </w:r>
      <w:r w:rsidR="00FA45F4">
        <w:rPr>
          <w:rFonts w:asciiTheme="minorHAnsi" w:hAnsiTheme="minorHAnsi" w:cstheme="minorHAnsi"/>
          <w:sz w:val="20"/>
          <w:szCs w:val="20"/>
        </w:rPr>
        <w:t xml:space="preserve"> (odręcznie lub elektronicznie </w:t>
      </w:r>
      <w:r w:rsidR="009F3F95">
        <w:rPr>
          <w:rFonts w:asciiTheme="minorHAnsi" w:hAnsiTheme="minorHAnsi" w:cstheme="minorHAnsi"/>
          <w:sz w:val="20"/>
          <w:szCs w:val="20"/>
        </w:rPr>
        <w:t xml:space="preserve">lub </w:t>
      </w:r>
      <w:r w:rsidR="00FA45F4">
        <w:rPr>
          <w:rFonts w:asciiTheme="minorHAnsi" w:hAnsiTheme="minorHAnsi" w:cstheme="minorHAnsi"/>
          <w:sz w:val="20"/>
          <w:szCs w:val="20"/>
        </w:rPr>
        <w:t>w wersji przesyłanej mailem</w:t>
      </w:r>
      <w:r w:rsidRPr="00A158EC">
        <w:rPr>
          <w:rFonts w:asciiTheme="minorHAnsi" w:hAnsiTheme="minorHAnsi" w:cstheme="minorHAnsi"/>
          <w:sz w:val="20"/>
          <w:szCs w:val="20"/>
        </w:rPr>
        <w:t>;</w:t>
      </w:r>
    </w:p>
    <w:p w14:paraId="33CA3B4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spełnia kryteria uczestnictwa w projekcie, o których mowa w § 3 niniejszego Regulaminu;</w:t>
      </w:r>
    </w:p>
    <w:p w14:paraId="7050C212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zapoznał/a się oraz zaakceptował/a zapisy Regulaminu;</w:t>
      </w:r>
    </w:p>
    <w:p w14:paraId="65321DFB" w14:textId="77777777" w:rsidR="00A158EC" w:rsidRPr="00FA45F4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potencjalny uczestnik/ka projektu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 w celu monitoringu i ewaluacji projektu.</w:t>
      </w:r>
    </w:p>
    <w:p w14:paraId="4EB5002C" w14:textId="77777777" w:rsidR="00FA45F4" w:rsidRPr="00A158EC" w:rsidRDefault="00FA45F4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uczestnik/ka projektu</w:t>
      </w:r>
      <w:r>
        <w:rPr>
          <w:rFonts w:asciiTheme="minorHAnsi" w:hAnsiTheme="minorHAnsi" w:cstheme="minorHAnsi"/>
          <w:sz w:val="20"/>
          <w:szCs w:val="20"/>
        </w:rPr>
        <w:t xml:space="preserve"> 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10D47799" w14:textId="77777777" w:rsidR="00A158EC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>Formularz zgłoszenia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ma charakter Oświadczenia. </w:t>
      </w:r>
    </w:p>
    <w:p w14:paraId="41FCD35E" w14:textId="77777777" w:rsidR="00FA45F4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Każdy nabór rekrutacyjny jest przeznaczony dla wytypowanej w projekcie klasy technikum zawodowego, która była zaplanowana do objęcia wsparciem na etapie przygotowywania projektu. Jednak w przypadku zmiany liczby osób w klasie i </w:t>
      </w:r>
      <w:r w:rsidR="00251BDC">
        <w:rPr>
          <w:rFonts w:asciiTheme="minorHAnsi" w:hAnsiTheme="minorHAnsi" w:cstheme="minorHAnsi"/>
          <w:color w:val="000000"/>
          <w:sz w:val="20"/>
          <w:szCs w:val="20"/>
        </w:rPr>
        <w:t xml:space="preserve">wystąpienia wolnych miejsc na staż Szkoła prowadzi rekrutację dodatkową dla uczniów tego samego kierunku zawodowego, jednak z innych roczników. </w:t>
      </w:r>
    </w:p>
    <w:p w14:paraId="1B458C20" w14:textId="77777777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Potencjalni uczestnicy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 </w:t>
      </w:r>
      <w:r>
        <w:rPr>
          <w:rFonts w:asciiTheme="minorHAnsi" w:hAnsiTheme="minorHAnsi" w:cstheme="minorHAnsi"/>
          <w:color w:val="000000"/>
          <w:sz w:val="20"/>
          <w:szCs w:val="20"/>
        </w:rPr>
        <w:t>na wolne miejsca przekazują dokumenty rekrutacyjne na tych samych zasadach w wyznaczonych dla nich terminie.</w:t>
      </w:r>
    </w:p>
    <w:p w14:paraId="561D6C55" w14:textId="4372E81C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w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naborze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dodatko</w:t>
      </w:r>
      <w:r w:rsidR="001B2007">
        <w:rPr>
          <w:rFonts w:asciiTheme="minorHAnsi" w:hAnsiTheme="minorHAnsi" w:cstheme="minorHAnsi"/>
          <w:color w:val="000000"/>
          <w:sz w:val="20"/>
          <w:szCs w:val="20"/>
        </w:rPr>
        <w:t>wym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nadawane są punkty </w:t>
      </w:r>
      <w:r w:rsidR="001B2007">
        <w:rPr>
          <w:rFonts w:asciiTheme="minorHAnsi" w:hAnsiTheme="minorHAnsi" w:cstheme="minorHAnsi"/>
          <w:color w:val="000000"/>
          <w:sz w:val="20"/>
          <w:szCs w:val="20"/>
        </w:rPr>
        <w:t>bonusowe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41D1E85F" w14:textId="77777777" w:rsidR="00251BDC" w:rsidRP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uczennice (+ 5 pkt.)</w:t>
      </w:r>
    </w:p>
    <w:p w14:paraId="2CCC6924" w14:textId="77777777" w:rsid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uczniowie z SPE (+5 pkt)</w:t>
      </w:r>
    </w:p>
    <w:p w14:paraId="724BFB10" w14:textId="3532FF87" w:rsidR="000A1D58" w:rsidRDefault="000A1D58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A1D58">
        <w:rPr>
          <w:rFonts w:asciiTheme="minorHAnsi" w:hAnsiTheme="minorHAnsi" w:cstheme="minorHAnsi"/>
          <w:color w:val="000000"/>
          <w:sz w:val="20"/>
          <w:szCs w:val="20"/>
        </w:rPr>
        <w:t>średnia wszystkich ocen z ostatniego semestru: 2,0-2,99 +2 pkt, 3,0-3,99 +3 pkt, 4,0-4,99 +4 pkt, 5,0- i powyżej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+5 pkt.</w:t>
      </w:r>
    </w:p>
    <w:p w14:paraId="7550517E" w14:textId="1956E244" w:rsidR="000A1D58" w:rsidRDefault="000A1D58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A1D58">
        <w:rPr>
          <w:rFonts w:asciiTheme="minorHAnsi" w:hAnsiTheme="minorHAnsi" w:cstheme="minorHAnsi"/>
          <w:color w:val="000000"/>
          <w:sz w:val="20"/>
          <w:szCs w:val="20"/>
        </w:rPr>
        <w:t>średnia ocen z przedmiotów zawodowych z ostatniego semestru: 2,0-2,99 +2 pkt, 3,0-3,99 +3 pkt, 4,0- 4,99 +4 pkt, 5,0 i powyżej +5 pkt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49680B7" w14:textId="0D2D20CD" w:rsidR="00100BBE" w:rsidRDefault="00100BBE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00BBE">
        <w:rPr>
          <w:rFonts w:asciiTheme="minorHAnsi" w:hAnsiTheme="minorHAnsi" w:cstheme="minorHAnsi"/>
          <w:color w:val="000000"/>
          <w:sz w:val="20"/>
          <w:szCs w:val="20"/>
        </w:rPr>
        <w:t>ocena z zachowania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: </w:t>
      </w:r>
      <w:r w:rsidRPr="00100BBE">
        <w:rPr>
          <w:rFonts w:asciiTheme="minorHAnsi" w:hAnsiTheme="minorHAnsi" w:cstheme="minorHAnsi"/>
          <w:color w:val="000000"/>
          <w:sz w:val="20"/>
          <w:szCs w:val="20"/>
        </w:rPr>
        <w:t>zachowanie w</w:t>
      </w:r>
      <w:r>
        <w:rPr>
          <w:rFonts w:asciiTheme="minorHAnsi" w:hAnsiTheme="minorHAnsi" w:cstheme="minorHAnsi"/>
          <w:color w:val="000000"/>
          <w:sz w:val="20"/>
          <w:szCs w:val="20"/>
        </w:rPr>
        <w:t>z. +5 pkt.</w:t>
      </w:r>
      <w:r w:rsidRPr="00100BBE">
        <w:rPr>
          <w:rFonts w:asciiTheme="minorHAnsi" w:hAnsiTheme="minorHAnsi" w:cstheme="minorHAnsi"/>
          <w:color w:val="000000"/>
          <w:sz w:val="20"/>
          <w:szCs w:val="20"/>
        </w:rPr>
        <w:t xml:space="preserve"> bardzo dobre +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4 </w:t>
      </w:r>
      <w:r w:rsidRPr="00100BBE">
        <w:rPr>
          <w:rFonts w:asciiTheme="minorHAnsi" w:hAnsiTheme="minorHAnsi" w:cstheme="minorHAnsi"/>
          <w:color w:val="000000"/>
          <w:sz w:val="20"/>
          <w:szCs w:val="20"/>
        </w:rPr>
        <w:t>pkt</w:t>
      </w:r>
      <w:r w:rsidR="0023162E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38EA61BF" w14:textId="125B3A59" w:rsidR="00251BDC" w:rsidRDefault="00251BDC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W przypadku gdy nadal liczba chętnych z taką samą punktacją jest zbyt duża przeprowadzana jest rozmowa kwalifikacyjna z Kierownikiem staży, w której oceniana jest determinacja, ucznia/uczennicy, jej przygotowanie do rozmowy kwalifikacyjnej, logiczna argumentacja uczestnictwa w stażu w arkuszu pun</w:t>
      </w:r>
      <w:r w:rsidR="0023162E">
        <w:rPr>
          <w:rFonts w:asciiTheme="minorHAnsi" w:hAnsiTheme="minorHAnsi" w:cstheme="minorHAnsi"/>
          <w:color w:val="000000"/>
          <w:sz w:val="20"/>
          <w:szCs w:val="20"/>
        </w:rPr>
        <w:t>k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tacji przygotowanym na etapie rozmów kwalifikacyjnych przez Zespół projektowy (Dyrekcja Szkoły, Kierownik staży, Koordynator merytoryczny projektu). </w:t>
      </w:r>
    </w:p>
    <w:p w14:paraId="12B4A3CC" w14:textId="0E332B8E" w:rsidR="00670512" w:rsidRDefault="00F87509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87509">
        <w:rPr>
          <w:rFonts w:asciiTheme="minorHAnsi" w:hAnsiTheme="minorHAnsi" w:cstheme="minorHAnsi"/>
          <w:color w:val="000000"/>
          <w:sz w:val="20"/>
          <w:szCs w:val="20"/>
        </w:rPr>
        <w:t>W przypadku wolnych miejsc/nierozliczonych godzin stażu uczniowskiego, na staże mogą pójść chętni uczniowie spełniający warunki kierunku zawodowego.</w:t>
      </w:r>
    </w:p>
    <w:p w14:paraId="36FC808F" w14:textId="2274F587" w:rsidR="000C7580" w:rsidRDefault="000C7580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Terminy kolejnych naborów są upubliczniane na stronie Szkoły z wskazaniem:</w:t>
      </w:r>
    </w:p>
    <w:p w14:paraId="0FDCB150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208B08DB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 z podziałem na kierunki.</w:t>
      </w:r>
    </w:p>
    <w:p w14:paraId="10DF7548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nie zebrania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67A2F5B7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czytelnie na właściwym formularzu zgłoszenia, z widocznymi i zachowanymi jakościowo logotypami (wymóg IP),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</w:p>
    <w:p w14:paraId="467A4F5D" w14:textId="77777777" w:rsidR="00F82394" w:rsidRPr="000C7580" w:rsidRDefault="00F82394" w:rsidP="00F8239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6CEEDB14" w14:textId="77777777" w:rsid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22577CA3" w14:textId="77777777" w:rsidR="00251BDC" w:rsidRPr="000C7580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Po każdym naborze tworzona jest lista uczestników staży i ustalane są zasady organizacji staży.</w:t>
      </w:r>
    </w:p>
    <w:p w14:paraId="3DDFD28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1554220" w14:textId="372C69B3" w:rsidR="009915D0" w:rsidRPr="00A158EC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5</w:t>
      </w:r>
    </w:p>
    <w:p w14:paraId="536C9D93" w14:textId="35C647BD" w:rsidR="00251BDC" w:rsidRDefault="009915D0" w:rsidP="00A10524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organizacji stażu</w:t>
      </w:r>
    </w:p>
    <w:p w14:paraId="08E5FD0D" w14:textId="77777777" w:rsidR="009915D0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Kierownik staży ustala dla Uczestników Projektu miejsca odbywania sta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ż</w:t>
      </w:r>
      <w:r>
        <w:rPr>
          <w:rFonts w:asciiTheme="minorHAnsi" w:hAnsiTheme="minorHAnsi" w:cstheme="minorHAnsi"/>
          <w:color w:val="000000"/>
          <w:sz w:val="20"/>
          <w:szCs w:val="20"/>
        </w:rPr>
        <w:t>y (Pracodawców=firmy z lokalnego rynku)</w:t>
      </w:r>
    </w:p>
    <w:p w14:paraId="7A299DBB" w14:textId="77777777" w:rsidR="00251BDC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Uczestnik może także zgłosić samodzielnie Pracodawcę, u którego chce zrealizować staż, miejsce to musi zostać zaakceptowane przez Kierownika staży. </w:t>
      </w:r>
    </w:p>
    <w:p w14:paraId="2995101D" w14:textId="77777777" w:rsidR="00670512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Średni ł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ą</w:t>
      </w:r>
      <w:r>
        <w:rPr>
          <w:rFonts w:asciiTheme="minorHAnsi" w:hAnsiTheme="minorHAnsi" w:cstheme="minorHAnsi"/>
          <w:color w:val="000000"/>
          <w:sz w:val="20"/>
          <w:szCs w:val="20"/>
        </w:rPr>
        <w:t>czny wymiar stażu dla Uczestnika projektu to 140 godzin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(rekomendujemy staże 140h/UP).</w:t>
      </w:r>
    </w:p>
    <w:p w14:paraId="5697E1B4" w14:textId="77777777" w:rsidR="00670512" w:rsidRDefault="009915D0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Stażysta odbywa staż u Pracodawcy w jego siedzibie firmy (w przypadku stażu w innych miejscach, np. filia 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miejsce to musi być zaakceptowane przez Szkołę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BBAA6EF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62A2F1EB" w14:textId="27C7CB51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Pracodawca przyjmujący na staż uczniowski i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, w uzgodnieniu z uczniem albo rodzicem niepełnoletniego ucznia, ustalają zakres treści nauczania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oraz dobowy i tygodniowy wymiar czasu odbywania stażu uczniowskiego. </w:t>
      </w:r>
    </w:p>
    <w:p w14:paraId="2027AF12" w14:textId="77777777" w:rsidR="00E33BE8" w:rsidRDefault="00E33BE8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Uczeń odbywający staż uczniowski otrzymuje miesięczne świadczenie pieniężne (stypendium stażowe), które w okresie do 30.06.2024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22,16 zł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za przepracowaną godzinę stażu, a od 1.07. do 31.12.2024 r.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22,48 zł, a stawka na kolejny rok wskazana zostanie po poznaniu stawki minimalnego wynagrodzenia godzinowego w Polsce na 2025 rok (stawka stypendium stażowego wynosi 80% minimalnego godzinowego wynagrodzenia za pracę w Polsce). </w:t>
      </w:r>
    </w:p>
    <w:p w14:paraId="2D741231" w14:textId="77777777" w:rsidR="001C0509" w:rsidRPr="00670512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Uczestnikowi projektu na wskazane przez niego konto do 30 dni po miesiącu w jakim UP zakończył staż. </w:t>
      </w:r>
    </w:p>
    <w:p w14:paraId="47044D21" w14:textId="654F82FD" w:rsidR="0013704A" w:rsidRPr="003A4B13" w:rsidRDefault="0013704A" w:rsidP="0013704A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3704A">
        <w:rPr>
          <w:rFonts w:asciiTheme="minorHAnsi" w:hAnsiTheme="minorHAnsi" w:cstheme="minorHAnsi"/>
          <w:color w:val="000000"/>
          <w:sz w:val="20"/>
          <w:szCs w:val="20"/>
        </w:rPr>
        <w:t xml:space="preserve">Za każdą zrealizowaną godzinę stażu Pracodawca otrzymuje świadczenie pieniężne na </w:t>
      </w:r>
      <w:r w:rsidR="0094286E">
        <w:rPr>
          <w:rFonts w:asciiTheme="minorHAnsi" w:hAnsiTheme="minorHAnsi" w:cstheme="minorHAnsi"/>
          <w:color w:val="000000"/>
          <w:sz w:val="20"/>
          <w:szCs w:val="20"/>
        </w:rPr>
        <w:t>organizację opieki nad stażystą</w:t>
      </w:r>
      <w:r w:rsidRPr="0013704A">
        <w:rPr>
          <w:rFonts w:asciiTheme="minorHAnsi" w:hAnsiTheme="minorHAnsi" w:cstheme="minorHAnsi"/>
          <w:color w:val="000000"/>
          <w:sz w:val="20"/>
          <w:szCs w:val="20"/>
        </w:rPr>
        <w:t xml:space="preserve"> w wysokości 3,00 zł. Świadczenie </w:t>
      </w:r>
      <w:r w:rsidRPr="003A4B13">
        <w:rPr>
          <w:rFonts w:asciiTheme="minorHAnsi" w:hAnsiTheme="minorHAnsi" w:cstheme="minorHAnsi"/>
          <w:color w:val="000000"/>
          <w:sz w:val="20"/>
          <w:szCs w:val="20"/>
        </w:rPr>
        <w:t xml:space="preserve">pieniężne jest przekazywane Pracodawcy na wskazane przez niego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formularzu </w:t>
      </w:r>
      <w:r w:rsidRPr="003A4B13">
        <w:rPr>
          <w:rFonts w:asciiTheme="minorHAnsi" w:hAnsiTheme="minorHAnsi" w:cstheme="minorHAnsi"/>
          <w:color w:val="000000"/>
          <w:sz w:val="20"/>
          <w:szCs w:val="20"/>
        </w:rPr>
        <w:t xml:space="preserve">konto do 30 dni po miesiącu w jakim UP zakończył staż. </w:t>
      </w:r>
    </w:p>
    <w:p w14:paraId="3F220047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 dla osób z rekrutacji dodatkowej może odbywać się również w okresie ferii letnich lub zimowych lub poza godzinami nauki. </w:t>
      </w:r>
    </w:p>
    <w:p w14:paraId="16717CD0" w14:textId="0DD7928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 stażu uczniowskiego nie mają zastosowania przepisy prawa pracy, z wyjątkiem przepisów art 18idx3a–183e,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131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wymiar tygodniowego przeciętnego czasu pracy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dobowy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133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tygodniowy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prawo do przerwy w pracy,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1517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czas pracy w porze nocnej 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204</w:t>
      </w:r>
      <w:r w:rsidR="004D6D3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zatrudnianie młodocianych przy pracach wzbronionych i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obowiązek zapewnienia pracownikom posiłków i napojów</w:t>
      </w:r>
      <w:r w:rsidR="00E33BE8">
        <w:rPr>
          <w:rFonts w:asciiTheme="minorHAnsi" w:hAnsiTheme="minorHAnsi" w:cstheme="minorHAnsi"/>
          <w:color w:val="000000"/>
          <w:sz w:val="20"/>
          <w:szCs w:val="20"/>
        </w:rPr>
        <w:t xml:space="preserve"> wg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ustawy z dnia 26 czerwca 1974 r. – Kodeks pracy, z zastrzeżeniem przepisów ust. 12–14.</w:t>
      </w:r>
    </w:p>
    <w:p w14:paraId="1ACDE2F3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wymiar godzin stażu uczniowskiego uczniów w wieku do lat 16 nie może przekraczać 6 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67883E45" w14:textId="09DA2AD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(sugerowany w umowie 7h dobowo/ 35 tygodniowo).</w:t>
      </w:r>
    </w:p>
    <w:p w14:paraId="70C9CD88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08DECCE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Staż uczniowski może być organizowany w systemie zmianowym, z tym że w przypadku uczniów w wieku poniżej 18 lat nie może wypadać w porze nocnej.</w:t>
      </w:r>
    </w:p>
    <w:p w14:paraId="66675C02" w14:textId="77777777" w:rsidR="00670512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przypadku ucznia niepełnosprawnego odbywającego staż uczniowski przepisy ust. 12 i 13 stosuje się wyłącznie za zgodą lekarza sprawującego opiekę nad tym uczniem.</w:t>
      </w:r>
    </w:p>
    <w:p w14:paraId="2641AB5E" w14:textId="63E184AA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dotyczyć pracy szczególnie niebezpiecznej w rozumieniu przepisów wydanych na podstawie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23715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rozporządzenia w sprawie przepisów szczególnych bezpieczeństwa i higieny pracy ustawy z dnia 26 czerwca 1974 r. – Kodeks pracy.</w:t>
      </w:r>
    </w:p>
    <w:p w14:paraId="40580B8B" w14:textId="128D166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być zawarta na okres dłuższy niż okres nauki w technikum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CBF9789" w14:textId="2FA55F4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może być rozwiązana, na piśmie, przez każdą ze stron z zachowaniem 14-dniowego okresu wypowiedzenia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, chyba, że wymaga szczególnego przyspieszenia – w takich wypadków Kierownik projektu uzgadnia z Pracodawcą i Uczestnikiem Projektu polubowne warunki rozwiązania umowy ze skróconym okresem wypowiedzenia.</w:t>
      </w:r>
    </w:p>
    <w:p w14:paraId="2D25138D" w14:textId="0A028322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Podmiot przyjmujący na staż lub </w:t>
      </w:r>
      <w:r>
        <w:rPr>
          <w:rFonts w:asciiTheme="minorHAnsi" w:hAnsiTheme="minorHAnsi" w:cstheme="minorHAnsi"/>
          <w:color w:val="000000"/>
          <w:sz w:val="20"/>
          <w:szCs w:val="20"/>
        </w:rPr>
        <w:t>Uczestnik projektu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albo rodzice niepełnoletniego ucznia niezwłocznie zawiadamiają </w:t>
      </w:r>
      <w:r>
        <w:rPr>
          <w:rFonts w:asciiTheme="minorHAnsi" w:hAnsiTheme="minorHAnsi" w:cstheme="minorHAnsi"/>
          <w:color w:val="000000"/>
          <w:sz w:val="20"/>
          <w:szCs w:val="20"/>
        </w:rPr>
        <w:t>Dyrektora szkoły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o wypowiedzeniu 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oraz przyczynie wypowiedzenia.</w:t>
      </w:r>
    </w:p>
    <w:p w14:paraId="026BC538" w14:textId="67E2747E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lastRenderedPageBreak/>
        <w:t>W czasie odbywania stażu uczniowskiego opiekę nad uczniem sprawuje wyznaczony przez podmiot przyjmujący na staż uczniowski opiekun stażu uczniowskiego.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Na czas nieobecności opiekuna stażu wyznacza on osobę zastępującą go/ją na czas swojej nieobecności. Osoba ta także może podpisywać dzienną ewidencję czasu pracy w dniach nieobecności opiekuna.</w:t>
      </w:r>
    </w:p>
    <w:p w14:paraId="7B79A34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Opiekunem stażu uczniowskiego może być osoba spełniająca warunek określony w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120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praktyczna nauka zawodu ust. 3a. Spełnienie tego warunku jest potwierdzane oświadczeniem opiekuna stażu uczniowskiego.</w:t>
      </w:r>
    </w:p>
    <w:p w14:paraId="04799B8A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 podmiot ten zapewnia w szczególności:</w:t>
      </w:r>
    </w:p>
    <w:p w14:paraId="48509EC7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pomieszczenia do przechowywania odzieży i obuwia roboczego oraz środków ochrony indywidualnej;</w:t>
      </w:r>
    </w:p>
    <w:p w14:paraId="57E8011F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dostęp do urządzeń higieniczno-sanitarnych oraz pomieszczeń socjalno-bytowych;</w:t>
      </w:r>
    </w:p>
    <w:p w14:paraId="7A7FF161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dietę na zasadach uzgodnionych z armatorem – w przypadku uczniów odbywającym staż uczniowski na statkach morskich i śródlądowych;</w:t>
      </w:r>
    </w:p>
    <w:p w14:paraId="195BFE64" w14:textId="77777777" w:rsidR="001C0509" w:rsidRP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793B083C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– zgodnie z dostarczonym przez Szkołę wzorem.</w:t>
      </w:r>
    </w:p>
    <w:p w14:paraId="28155781" w14:textId="77777777" w:rsidR="00A12242" w:rsidRDefault="001C0509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odbytego stażu uczniowskiego, na podstawie zaświadczenia, o którym mowa w ust. 24, zalicza się do okresu zatrudnienia, od którego zależą uprawnienia pracownicze.</w:t>
      </w:r>
    </w:p>
    <w:p w14:paraId="0306F272" w14:textId="5BFD8648" w:rsidR="00A12242" w:rsidRPr="00A12242" w:rsidRDefault="009915D0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2242">
        <w:rPr>
          <w:rFonts w:asciiTheme="minorHAnsi" w:hAnsiTheme="minorHAnsi" w:cstheme="minorHAnsi"/>
          <w:color w:val="000000"/>
          <w:sz w:val="20"/>
          <w:szCs w:val="20"/>
        </w:rPr>
        <w:t>Po stronie Szkoły osobą upoważnioną do uzgadniania wszelkich spraw związanych z przebiegiem stażu jest Kierownik staży w projekcie: Pani Kinga Nikiel, tel. kontaktowy:</w:t>
      </w:r>
      <w:r w:rsidR="00A12242" w:rsidRP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A12242" w:rsidRPr="00A12242">
        <w:rPr>
          <w:rFonts w:asciiTheme="minorHAnsi" w:hAnsiTheme="minorHAnsi" w:cstheme="minorHAnsi"/>
          <w:bCs/>
          <w:sz w:val="20"/>
          <w:szCs w:val="20"/>
        </w:rPr>
        <w:t>533 547 738; e-mail: kinganikiel0@op.pl</w:t>
      </w:r>
    </w:p>
    <w:p w14:paraId="6EF462B7" w14:textId="3C8FC0FA" w:rsidR="009915D0" w:rsidRPr="000C7580" w:rsidRDefault="009915D0" w:rsidP="00A12242">
      <w:pPr>
        <w:pStyle w:val="Akapitzlist"/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07C0A81" w14:textId="739CF331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6</w:t>
      </w:r>
    </w:p>
    <w:p w14:paraId="21ABD2A7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Odpowiedzialność Szkoły</w:t>
      </w:r>
    </w:p>
    <w:p w14:paraId="6C5E54A6" w14:textId="77777777" w:rsidR="00F82394" w:rsidRPr="00BE0E76" w:rsidRDefault="00F82394" w:rsidP="00F82394">
      <w:pPr>
        <w:pStyle w:val="Akapitzlist"/>
        <w:numPr>
          <w:ilvl w:val="6"/>
          <w:numId w:val="23"/>
        </w:numPr>
        <w:ind w:left="709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Szkoły należy:</w:t>
      </w:r>
    </w:p>
    <w:p w14:paraId="79E2622E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</w:t>
      </w:r>
      <w:r>
        <w:rPr>
          <w:rFonts w:asciiTheme="minorHAnsi" w:hAnsiTheme="minorHAnsi" w:cstheme="minorHAnsi"/>
          <w:color w:val="000000"/>
          <w:sz w:val="20"/>
          <w:szCs w:val="20"/>
        </w:rPr>
        <w:t>owanie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</w:t>
      </w:r>
      <w:r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programu praktycznej nauki zawodu,</w:t>
      </w:r>
    </w:p>
    <w:p w14:paraId="7CDD84E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 podmiotem przyjmującym uczni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na praktyczną naukę zawodu,</w:t>
      </w:r>
    </w:p>
    <w:p w14:paraId="59409E68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przeprowadzeni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wymaganych badań lekarskich kierowanych uczniów,</w:t>
      </w:r>
    </w:p>
    <w:p w14:paraId="1F09EBCD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ubezpieczeni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uczniów od następstw nieszczęśliwych wypadków,</w:t>
      </w:r>
    </w:p>
    <w:p w14:paraId="5AA7E02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rzekaz</w:t>
      </w:r>
      <w:r>
        <w:rPr>
          <w:rFonts w:asciiTheme="minorHAnsi" w:hAnsiTheme="minorHAnsi" w:cstheme="minorHAnsi"/>
          <w:color w:val="000000"/>
          <w:sz w:val="20"/>
          <w:szCs w:val="20"/>
        </w:rPr>
        <w:t>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Pracodawcy niezbędn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realizacji projektu dokument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 tym: Ewidencj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czasu stażu, Wzór Zaświadczenia o odbyciu staży, Plakat projektowy, Księg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„Standardy projektu dla Pracodawców”</w:t>
      </w:r>
    </w:p>
    <w:p w14:paraId="67343C5E" w14:textId="77777777" w:rsidR="009915D0" w:rsidRDefault="009915D0" w:rsidP="00F5072B">
      <w:pPr>
        <w:rPr>
          <w:rFonts w:asciiTheme="minorHAnsi" w:hAnsiTheme="minorHAnsi" w:cstheme="minorHAnsi"/>
          <w:b/>
          <w:sz w:val="18"/>
          <w:szCs w:val="18"/>
        </w:rPr>
      </w:pPr>
    </w:p>
    <w:p w14:paraId="59FCE100" w14:textId="67E68955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7</w:t>
      </w:r>
    </w:p>
    <w:p w14:paraId="5550AAB2" w14:textId="77777777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6B0BBCA8" w14:textId="77777777" w:rsidR="00295B40" w:rsidRPr="00BE0E76" w:rsidRDefault="00295B40" w:rsidP="00295B40">
      <w:pPr>
        <w:pStyle w:val="Akapitzlist"/>
        <w:numPr>
          <w:ilvl w:val="0"/>
          <w:numId w:val="37"/>
        </w:numPr>
        <w:ind w:left="709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Pracodawcy należy:</w:t>
      </w:r>
    </w:p>
    <w:p w14:paraId="3C5173B0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przeszkolenia stanowiskowe w pierwszym dniu pracy, a w nim:</w:t>
      </w:r>
    </w:p>
    <w:p w14:paraId="1BD00E1E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Przeszkolenie BHP i </w:t>
      </w:r>
      <w:r w:rsidRPr="00BE0E76">
        <w:rPr>
          <w:rFonts w:asciiTheme="minorHAnsi" w:hAnsiTheme="minorHAnsi" w:cstheme="minorHAnsi"/>
          <w:sz w:val="20"/>
          <w:szCs w:val="20"/>
        </w:rPr>
        <w:t>przepisów przeciwpożarowych;</w:t>
      </w:r>
    </w:p>
    <w:p w14:paraId="17BA4CF3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Przeszkolenie z zakresu działalności firmy, obowiązków i praw pracowniczych;</w:t>
      </w:r>
    </w:p>
    <w:p w14:paraId="6126B4A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wdrożonymi przez pracodawcę Zasadami Zrównoważonego Rozwoju, CSR (jeśli dotyczy);</w:t>
      </w:r>
    </w:p>
    <w:p w14:paraId="24ED7B95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wymaganiami jakie pracodawca ma w stosunku do niego/niej w czasie wykonywania stażu;</w:t>
      </w:r>
    </w:p>
    <w:p w14:paraId="45AAC1D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lastRenderedPageBreak/>
        <w:t xml:space="preserve">Zapoznanie Stażysty </w:t>
      </w:r>
      <w:r w:rsidRPr="00BE0E76">
        <w:rPr>
          <w:rFonts w:asciiTheme="minorHAnsi" w:hAnsiTheme="minorHAnsi" w:cstheme="minorHAnsi"/>
          <w:sz w:val="20"/>
          <w:szCs w:val="20"/>
        </w:rPr>
        <w:t>z ryzykiem zawodowym występującym na danym stanowisku.</w:t>
      </w:r>
    </w:p>
    <w:p w14:paraId="42DB5695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7395672B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niezwłoczne poinformow</w:t>
      </w:r>
      <w:r>
        <w:rPr>
          <w:rFonts w:asciiTheme="minorHAnsi" w:hAnsiTheme="minorHAnsi" w:cstheme="minorHAnsi"/>
          <w:sz w:val="20"/>
          <w:szCs w:val="20"/>
        </w:rPr>
        <w:t>anie</w:t>
      </w:r>
      <w:r w:rsidRPr="00BE0E76">
        <w:rPr>
          <w:rFonts w:asciiTheme="minorHAnsi" w:hAnsiTheme="minorHAnsi" w:cstheme="minorHAnsi"/>
          <w:sz w:val="20"/>
          <w:szCs w:val="20"/>
        </w:rPr>
        <w:t xml:space="preserve"> Szkoł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BE0E76">
        <w:rPr>
          <w:rFonts w:asciiTheme="minorHAnsi" w:hAnsiTheme="minorHAnsi" w:cstheme="minorHAnsi"/>
          <w:sz w:val="20"/>
          <w:szCs w:val="20"/>
        </w:rPr>
        <w:t xml:space="preserve"> o przypadkach przerwania przez Stażystę odbywania stażu i innych zdarzeniach istotnych dla realizacji programu stażu</w:t>
      </w:r>
    </w:p>
    <w:p w14:paraId="45A3E30B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Zapewnienie warunków materialnych do realizacji staży, a w szczególności:</w:t>
      </w:r>
    </w:p>
    <w:p w14:paraId="3B49F197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stanowiska stażowego wyposażonego w niezbędne urządzenia, sprzęt, narzędzia, materiały i dokumentację techniczną, uwzględniające wymagania bezpieczeństwa i higieny pracy;</w:t>
      </w:r>
    </w:p>
    <w:p w14:paraId="1EC60A78" w14:textId="179BEF3D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odzieży, obuwia roboczego i środków ochrony indywidualnej </w:t>
      </w:r>
      <w:r w:rsidR="004147E5">
        <w:rPr>
          <w:rFonts w:asciiTheme="minorHAnsi" w:hAnsiTheme="minorHAnsi" w:cstheme="minorHAnsi"/>
          <w:sz w:val="20"/>
          <w:szCs w:val="20"/>
        </w:rPr>
        <w:t xml:space="preserve">(o ile uczeń nie posiada własnych) </w:t>
      </w:r>
      <w:r w:rsidRPr="00BE0E76">
        <w:rPr>
          <w:rFonts w:asciiTheme="minorHAnsi" w:hAnsiTheme="minorHAnsi" w:cstheme="minorHAnsi"/>
          <w:sz w:val="20"/>
          <w:szCs w:val="20"/>
        </w:rPr>
        <w:t>oraz środków higieny osobistej przysługujących pracownikom na danym stanowisku pracy</w:t>
      </w:r>
      <w:r w:rsidR="004147E5">
        <w:rPr>
          <w:rFonts w:asciiTheme="minorHAnsi" w:hAnsiTheme="minorHAnsi" w:cstheme="minorHAnsi"/>
          <w:sz w:val="20"/>
          <w:szCs w:val="20"/>
        </w:rPr>
        <w:t>;</w:t>
      </w:r>
    </w:p>
    <w:p w14:paraId="2E8C648D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pomieszczenia do przechowywania odzieży i obuwia roboczego oraz środków ochrony indywidualnej;</w:t>
      </w:r>
    </w:p>
    <w:p w14:paraId="5AFA4F96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4FCC0994" w14:textId="77777777" w:rsidR="00295B40" w:rsidRPr="00BE0E76" w:rsidRDefault="00295B40" w:rsidP="00295B40">
      <w:pPr>
        <w:pStyle w:val="Akapitzlist"/>
        <w:numPr>
          <w:ilvl w:val="2"/>
          <w:numId w:val="40"/>
        </w:numPr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dostępu do urządzeń higieniczno-sanitarnych oraz pomieszczeń socjalno-bytowych.</w:t>
      </w:r>
    </w:p>
    <w:p w14:paraId="619855AB" w14:textId="77777777" w:rsidR="00295B40" w:rsidRPr="00BE0E76" w:rsidRDefault="00295B40" w:rsidP="00295B40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Wyznaczenie odpowiednio opiekunów staży spośród pracowników Pracodawcy (zgodnie z art. 120 Prawo oświatowe)</w:t>
      </w:r>
    </w:p>
    <w:p w14:paraId="2C1B7855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Nadzorowanie przebiegu Stażu</w:t>
      </w:r>
    </w:p>
    <w:p w14:paraId="34E42E58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Sporządzanie, w razie wypadku podczas stażu, dokumentacji powypadkowej</w:t>
      </w:r>
    </w:p>
    <w:p w14:paraId="30D2BB2A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Potwierdzanie obecności godzinowej Stażysty w Ewidencji Stażu – na bieżąco</w:t>
      </w:r>
    </w:p>
    <w:p w14:paraId="1F6301E4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Wydanie Stażyście niezwłocznie po zakończeniu stażu Zaświadczenia o odbyciu stażu – wg dostarczonego Wzoru</w:t>
      </w:r>
    </w:p>
    <w:p w14:paraId="344C542E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Wyrażenie zgody na kontrolę pracy Stażysty w zakładzie pracy. Kontrola niezapowiedziana może być dokonana przez Szkołę, Koordynatorów, bądź jednostki kontrolne EFS+</w:t>
      </w:r>
    </w:p>
    <w:p w14:paraId="6F464612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Oznaczenie miejsca odbywania stażu w sposób wskazany przez Szkołę - Plakatem projektu</w:t>
      </w:r>
    </w:p>
    <w:p w14:paraId="75FB06D0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Współpraca ze Szkołą, Stażystą i jego rodzicami/opiekunami prawnymi w zakresie warunków pracy, postępów i zachowania uczniów na Stażu.</w:t>
      </w:r>
    </w:p>
    <w:p w14:paraId="0F3C8613" w14:textId="438A123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8</w:t>
      </w:r>
    </w:p>
    <w:p w14:paraId="1FF02FF7" w14:textId="77777777" w:rsidR="009915D0" w:rsidRPr="00BE0E76" w:rsidRDefault="00BE0E76" w:rsidP="009915D0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Odpowiedzialność uczestnika projektu (UP)</w:t>
      </w:r>
    </w:p>
    <w:p w14:paraId="5BF5E719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Stażysta jest zobowiązany/a do zrealizowania całego stażu w wymiarze podanym w Umowie</w:t>
      </w:r>
    </w:p>
    <w:p w14:paraId="03AF85B9" w14:textId="022DC51E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Sumienne i staranne wykonywanie zadań objętych programem stażu </w:t>
      </w:r>
      <w:r w:rsidR="001827D1">
        <w:rPr>
          <w:rFonts w:asciiTheme="minorHAnsi" w:hAnsiTheme="minorHAnsi" w:cstheme="minorHAnsi"/>
          <w:sz w:val="20"/>
          <w:szCs w:val="20"/>
        </w:rPr>
        <w:t>uczniowskiego</w:t>
      </w:r>
      <w:r w:rsidRPr="00BE0E76">
        <w:rPr>
          <w:rFonts w:asciiTheme="minorHAnsi" w:hAnsiTheme="minorHAnsi" w:cstheme="minorHAnsi"/>
          <w:sz w:val="20"/>
          <w:szCs w:val="20"/>
        </w:rPr>
        <w:t xml:space="preserve"> oraz stosowanie się do poleceń Pracodawcy i Opiekunów, o ile nie są one sprzeczne z prawem</w:t>
      </w:r>
    </w:p>
    <w:p w14:paraId="7FA9C34D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Przestrzeganie przepisów i zasad obowiązujących w Szkole oraz obowiązujących pracowników zatrudnionych w zakładzie pracy, </w:t>
      </w:r>
    </w:p>
    <w:p w14:paraId="2EB64A8C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Dbanie o dobro zakładu pracy oraz zachowanie w tajemnicy informacji, których wyjawienie mogłoby narazić Pracodawcę na szkodę</w:t>
      </w:r>
    </w:p>
    <w:p w14:paraId="2256B4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Wypełnianie dokumentacji stażowej wg zasad podanych przez Szkołę</w:t>
      </w:r>
    </w:p>
    <w:p w14:paraId="734A0718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 ma obowiązek:</w:t>
      </w:r>
    </w:p>
    <w:p w14:paraId="79FF1622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informacjami przekazanymi przez 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BE0E76">
        <w:rPr>
          <w:rFonts w:asciiTheme="minorHAnsi" w:hAnsiTheme="minorHAnsi" w:cstheme="minorHAnsi"/>
          <w:sz w:val="20"/>
          <w:szCs w:val="20"/>
        </w:rPr>
        <w:t xml:space="preserve"> na spotkaniu organizacyjnym,</w:t>
      </w:r>
    </w:p>
    <w:p w14:paraId="4A00FE47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wypełniać każdego dnia stażu Ewidencję godzinową stażu</w:t>
      </w:r>
    </w:p>
    <w:p w14:paraId="2327C13D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programem </w:t>
      </w:r>
      <w:r>
        <w:rPr>
          <w:rFonts w:asciiTheme="minorHAnsi" w:hAnsiTheme="minorHAnsi" w:cstheme="minorHAnsi"/>
          <w:sz w:val="20"/>
          <w:szCs w:val="20"/>
        </w:rPr>
        <w:t>stażu</w:t>
      </w:r>
    </w:p>
    <w:p w14:paraId="472CF3A9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odbyć w wyznaczonym terminie szkolenia BHP w miejscu</w:t>
      </w:r>
      <w:r>
        <w:rPr>
          <w:rFonts w:asciiTheme="minorHAnsi" w:hAnsiTheme="minorHAnsi" w:cstheme="minorHAnsi"/>
          <w:sz w:val="20"/>
          <w:szCs w:val="20"/>
        </w:rPr>
        <w:t xml:space="preserve"> stażu</w:t>
      </w:r>
      <w:r w:rsidRPr="00BE0E76">
        <w:rPr>
          <w:rFonts w:asciiTheme="minorHAnsi" w:hAnsiTheme="minorHAnsi" w:cstheme="minorHAnsi"/>
          <w:sz w:val="20"/>
          <w:szCs w:val="20"/>
        </w:rPr>
        <w:t>.</w:t>
      </w:r>
    </w:p>
    <w:p w14:paraId="228C8492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orzeczenia o braku przeciwwskazań do wykonywania pracy oraz badań dla celów sanitarno-epidemiologicznych (w wybranych zawodach).</w:t>
      </w:r>
    </w:p>
    <w:p w14:paraId="03C69748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ubezpieczenia od następstw nieszczęśliwych wypadków. </w:t>
      </w:r>
    </w:p>
    <w:p w14:paraId="74A64825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W przypadku braku aktualnej książeczki badań dla celów sanitarno-epidemiologicznych lub ubezpieczenia pracodawca ma obowiązek nie przyjąć ucznia na </w:t>
      </w:r>
      <w:r>
        <w:rPr>
          <w:rFonts w:asciiTheme="minorHAnsi" w:hAnsiTheme="minorHAnsi" w:cstheme="minorHAnsi"/>
          <w:color w:val="000000"/>
          <w:sz w:val="20"/>
          <w:szCs w:val="20"/>
        </w:rPr>
        <w:t>staż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(w wybranych zawodach).</w:t>
      </w:r>
    </w:p>
    <w:p w14:paraId="2A2AACFA" w14:textId="77777777" w:rsidR="00CF699D" w:rsidRPr="00BE0E76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wykonywania zadań zawodowych z wykorzystaniem odzieży, obuwia roboczego i środków ochrony indywidualnej wymaganych na danym na stanowisku pracy.</w:t>
      </w:r>
    </w:p>
    <w:p w14:paraId="423ABE20" w14:textId="073150CB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BE0E76">
        <w:rPr>
          <w:rFonts w:asciiTheme="minorHAnsi" w:hAnsiTheme="minorHAnsi" w:cstheme="minorHAnsi"/>
          <w:sz w:val="20"/>
          <w:szCs w:val="20"/>
        </w:rPr>
        <w:t>głaszani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E0E76">
        <w:rPr>
          <w:rFonts w:asciiTheme="minorHAnsi" w:hAnsiTheme="minorHAnsi" w:cstheme="minorHAnsi"/>
          <w:sz w:val="20"/>
          <w:szCs w:val="20"/>
        </w:rPr>
        <w:t xml:space="preserve"> nieobecności na stażu w dniu wystąpieniu przypadku</w:t>
      </w:r>
      <w:r w:rsidR="00A1052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29C9A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d</w:t>
      </w:r>
      <w:r w:rsidRPr="00BE0E76">
        <w:rPr>
          <w:rFonts w:asciiTheme="minorHAnsi" w:hAnsiTheme="minorHAnsi" w:cstheme="minorHAnsi"/>
          <w:sz w:val="20"/>
          <w:szCs w:val="20"/>
        </w:rPr>
        <w:t>ostarczenia Ewidencji czasu pracy w wersji elektronicznej w ostatnim dniu roboczym miesiąca kalendarzowego, w jakim jest realizowany staż oraz w ostatnim dniu stażu, a pełnej dokumentacji rozliczającej staż do Szkoły w ciągu 5 dni od dnia zakończenia stażu.</w:t>
      </w:r>
    </w:p>
    <w:p w14:paraId="2CD2C3C7" w14:textId="77777777" w:rsidR="00CF699D" w:rsidRPr="000B0FA1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B0FA1">
        <w:rPr>
          <w:rFonts w:asciiTheme="minorHAnsi" w:hAnsiTheme="minorHAnsi" w:cstheme="minorHAnsi"/>
          <w:sz w:val="20"/>
          <w:szCs w:val="20"/>
        </w:rPr>
        <w:t>Frekwencja:</w:t>
      </w:r>
    </w:p>
    <w:p w14:paraId="2CAD7B91" w14:textId="0152FB1B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lastRenderedPageBreak/>
        <w:t xml:space="preserve">Każda nieobecność na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musi być usprawiedliwiona. Podstawą do usprawiedliwienia nieobecności jest zaświadczenie lekarskie</w:t>
      </w:r>
      <w:r w:rsidR="00A10524">
        <w:rPr>
          <w:rFonts w:asciiTheme="minorHAnsi" w:hAnsiTheme="minorHAnsi" w:cstheme="minorHAnsi"/>
          <w:sz w:val="20"/>
          <w:szCs w:val="20"/>
        </w:rPr>
        <w:t>, wezwania do WKU, sądu, zaświadczenia ze szkoły o udziale w konkursie/olimpiadzie. Za godziny nieobecności nie przysługuje stypendium stażowe.</w:t>
      </w:r>
    </w:p>
    <w:p w14:paraId="166A2E17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pierwszym dniu nieobecności uczeń zobowiązany jest poinformować o tym Szkołę (Kierownika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) i </w:t>
      </w:r>
      <w:r>
        <w:rPr>
          <w:rFonts w:asciiTheme="minorHAnsi" w:hAnsiTheme="minorHAnsi" w:cstheme="minorHAnsi"/>
          <w:sz w:val="20"/>
          <w:szCs w:val="20"/>
        </w:rPr>
        <w:t>Pracodawcę</w:t>
      </w:r>
      <w:r w:rsidRPr="00EC26E2">
        <w:rPr>
          <w:rFonts w:asciiTheme="minorHAnsi" w:hAnsiTheme="minorHAnsi" w:cstheme="minorHAnsi"/>
          <w:sz w:val="20"/>
          <w:szCs w:val="20"/>
        </w:rPr>
        <w:t xml:space="preserve"> oraz podać przyczynę nieobecności.</w:t>
      </w:r>
    </w:p>
    <w:p w14:paraId="0276D59E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</w:t>
      </w:r>
      <w:r w:rsidRPr="00EC26E2">
        <w:rPr>
          <w:rFonts w:asciiTheme="minorHAnsi" w:hAnsiTheme="minorHAnsi" w:cstheme="minorHAnsi"/>
          <w:sz w:val="20"/>
          <w:szCs w:val="20"/>
        </w:rPr>
        <w:t xml:space="preserve">czeń </w:t>
      </w:r>
      <w:r>
        <w:rPr>
          <w:rFonts w:asciiTheme="minorHAnsi" w:hAnsiTheme="minorHAnsi" w:cstheme="minorHAnsi"/>
          <w:sz w:val="20"/>
          <w:szCs w:val="20"/>
        </w:rPr>
        <w:t>może</w:t>
      </w:r>
      <w:r w:rsidRPr="00EC26E2">
        <w:rPr>
          <w:rFonts w:asciiTheme="minorHAnsi" w:hAnsiTheme="minorHAnsi" w:cstheme="minorHAnsi"/>
          <w:sz w:val="20"/>
          <w:szCs w:val="20"/>
        </w:rPr>
        <w:t xml:space="preserve"> odpracować</w:t>
      </w:r>
      <w:r>
        <w:rPr>
          <w:rFonts w:asciiTheme="minorHAnsi" w:hAnsiTheme="minorHAnsi" w:cstheme="minorHAnsi"/>
          <w:sz w:val="20"/>
          <w:szCs w:val="20"/>
        </w:rPr>
        <w:t xml:space="preserve"> nieobecność </w:t>
      </w:r>
      <w:r w:rsidRPr="00EC26E2">
        <w:rPr>
          <w:rFonts w:asciiTheme="minorHAnsi" w:hAnsiTheme="minorHAnsi" w:cstheme="minorHAnsi"/>
          <w:sz w:val="20"/>
          <w:szCs w:val="20"/>
        </w:rPr>
        <w:t xml:space="preserve">w terminie wskazanym przez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racodawcę w porozumieniu z Kierownikiem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3EDB6C9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Każdy uczeń jest oceniany indywidualnie.</w:t>
      </w:r>
    </w:p>
    <w:p w14:paraId="718A1330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ocenianiu </w:t>
      </w:r>
      <w:r>
        <w:rPr>
          <w:rFonts w:asciiTheme="minorHAnsi" w:hAnsiTheme="minorHAnsi" w:cstheme="minorHAnsi"/>
          <w:sz w:val="20"/>
          <w:szCs w:val="20"/>
        </w:rPr>
        <w:t>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przyjmuje się następujące kryteria:</w:t>
      </w:r>
    </w:p>
    <w:p w14:paraId="590F04EF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a) stopień opanowania programowych umiejętności,</w:t>
      </w:r>
    </w:p>
    <w:p w14:paraId="303D1F4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b) jakość pracy,</w:t>
      </w:r>
    </w:p>
    <w:p w14:paraId="33E5306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c) umiejętność łączenia teorii z praktyką,</w:t>
      </w:r>
    </w:p>
    <w:p w14:paraId="7A7E7179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d) zaangażowanie i inicjatywa ucznia w wykonywaną pracę,</w:t>
      </w:r>
    </w:p>
    <w:p w14:paraId="5FD4268A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e) samodzielność podczas wykonywania pracy,</w:t>
      </w:r>
    </w:p>
    <w:p w14:paraId="68D77870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f) organizowanie stanowiska pracy i wykonywanych czynności,</w:t>
      </w:r>
    </w:p>
    <w:p w14:paraId="2D3447A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g) umiejętność pracy w zespole,</w:t>
      </w:r>
    </w:p>
    <w:p w14:paraId="49AD281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h) poszanowanie sprzętu,</w:t>
      </w:r>
    </w:p>
    <w:p w14:paraId="12E78EBD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i) przestrzeganie dyscypliny pracy,</w:t>
      </w:r>
    </w:p>
    <w:p w14:paraId="585BABB8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j) kultura osobista,</w:t>
      </w:r>
    </w:p>
    <w:p w14:paraId="4FD7A17C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k) sposób odnotowywania przebiegu realizacji codziennych zajęć w ramach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>.</w:t>
      </w:r>
    </w:p>
    <w:p w14:paraId="1E5B049D" w14:textId="2BE77247" w:rsidR="00CF699D" w:rsidRPr="00FC5246" w:rsidRDefault="00CF699D" w:rsidP="00CF699D">
      <w:pPr>
        <w:pStyle w:val="Akapitzlist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ostatnim dniu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racodawca </w:t>
      </w:r>
      <w:r>
        <w:rPr>
          <w:rFonts w:asciiTheme="minorHAnsi" w:hAnsiTheme="minorHAnsi" w:cstheme="minorHAnsi"/>
          <w:sz w:val="20"/>
          <w:szCs w:val="20"/>
        </w:rPr>
        <w:t xml:space="preserve">wypełnia Zaświadczenie o odbyciu stażu uczniowskiego. </w:t>
      </w:r>
      <w:r w:rsidRPr="00EC26E2">
        <w:rPr>
          <w:rFonts w:asciiTheme="minorHAnsi" w:hAnsiTheme="minorHAnsi" w:cstheme="minorHAnsi"/>
          <w:sz w:val="20"/>
          <w:szCs w:val="20"/>
        </w:rPr>
        <w:t xml:space="preserve">Pod </w:t>
      </w:r>
      <w:r w:rsidR="00A10524">
        <w:rPr>
          <w:rFonts w:asciiTheme="minorHAnsi" w:hAnsiTheme="minorHAnsi" w:cstheme="minorHAnsi"/>
          <w:sz w:val="20"/>
          <w:szCs w:val="20"/>
        </w:rPr>
        <w:t xml:space="preserve">dokumentem </w:t>
      </w:r>
      <w:r w:rsidR="00A10524" w:rsidRPr="00EC26E2">
        <w:rPr>
          <w:rFonts w:asciiTheme="minorHAnsi" w:hAnsiTheme="minorHAnsi" w:cstheme="minorHAnsi"/>
          <w:sz w:val="20"/>
          <w:szCs w:val="20"/>
        </w:rPr>
        <w:t>składa</w:t>
      </w:r>
      <w:r w:rsidRPr="00EC26E2">
        <w:rPr>
          <w:rFonts w:asciiTheme="minorHAnsi" w:hAnsiTheme="minorHAnsi" w:cstheme="minorHAnsi"/>
          <w:sz w:val="20"/>
          <w:szCs w:val="20"/>
        </w:rPr>
        <w:t xml:space="preserve"> swój podpis oraz umieszcza </w:t>
      </w:r>
      <w:r w:rsidRPr="00FC5246">
        <w:rPr>
          <w:rFonts w:asciiTheme="minorHAnsi" w:hAnsiTheme="minorHAnsi" w:cstheme="minorHAnsi"/>
          <w:sz w:val="20"/>
          <w:szCs w:val="20"/>
        </w:rPr>
        <w:t>pieczątkę imienną i/lub zakładową (jeśli dotyczy).</w:t>
      </w:r>
    </w:p>
    <w:p w14:paraId="24CCCA7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C5246">
        <w:rPr>
          <w:rFonts w:asciiTheme="minorHAnsi" w:hAnsiTheme="minorHAnsi" w:cstheme="minorHAnsi"/>
          <w:sz w:val="20"/>
          <w:szCs w:val="20"/>
        </w:rPr>
        <w:t>Na ocenę końcową stażu uczniowskiego składa się opinia i ocena wystawiona przez Pracodawcę lub opiekuna stażu.</w:t>
      </w:r>
    </w:p>
    <w:p w14:paraId="5F7FD90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Podstawą do niezaliczenia stażu uczniowskiego może być: </w:t>
      </w:r>
    </w:p>
    <w:p w14:paraId="46B591F2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a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samowolną zamianą miejsca odbywania stażu,</w:t>
      </w:r>
    </w:p>
    <w:p w14:paraId="3EACD7CA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b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brakiem wymaganej dokumentacji stażu,</w:t>
      </w:r>
    </w:p>
    <w:p w14:paraId="07DF4949" w14:textId="3B8FF360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c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) rozwiązaniem przez Pracodawcę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z winy ucznia,</w:t>
      </w:r>
    </w:p>
    <w:p w14:paraId="1C0B3463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d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złamaniem dyscypliny,</w:t>
      </w:r>
    </w:p>
    <w:p w14:paraId="74E57CA6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e)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niepodporządkowaniem się przepisom organizacyjno-porządkowym obowiązującym u Pracodawcy,</w:t>
      </w:r>
    </w:p>
    <w:p w14:paraId="22EBDF79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f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uzyskaniem negatywnej oceny,</w:t>
      </w:r>
    </w:p>
    <w:p w14:paraId="4DE8DF7A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g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niezastosowani</w:t>
      </w:r>
      <w:r>
        <w:rPr>
          <w:rFonts w:asciiTheme="minorHAnsi" w:hAnsiTheme="minorHAnsi" w:cstheme="minorHAnsi"/>
          <w:color w:val="0D0D0D"/>
          <w:sz w:val="20"/>
          <w:szCs w:val="20"/>
        </w:rPr>
        <w:t>em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się do postanowień niniejszego regulaminu,</w:t>
      </w:r>
    </w:p>
    <w:p w14:paraId="79D21FD6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h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niedostarczenie</w:t>
      </w:r>
      <w:r>
        <w:rPr>
          <w:rFonts w:asciiTheme="minorHAnsi" w:hAnsiTheme="minorHAnsi" w:cstheme="minorHAnsi"/>
          <w:color w:val="0D0D0D"/>
          <w:sz w:val="20"/>
          <w:szCs w:val="20"/>
        </w:rPr>
        <w:t>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Kierownikowi </w:t>
      </w:r>
      <w:r>
        <w:rPr>
          <w:rFonts w:asciiTheme="minorHAnsi" w:hAnsiTheme="minorHAnsi" w:cstheme="minorHAnsi"/>
          <w:color w:val="0D0D0D"/>
          <w:sz w:val="20"/>
          <w:szCs w:val="20"/>
        </w:rPr>
        <w:t>Stażu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</w:t>
      </w:r>
      <w:r w:rsidRPr="005E6B74">
        <w:rPr>
          <w:rFonts w:asciiTheme="minorHAnsi" w:hAnsiTheme="minorHAnsi" w:cstheme="minorHAnsi"/>
          <w:iCs/>
          <w:color w:val="0D0D0D"/>
          <w:sz w:val="20"/>
          <w:szCs w:val="20"/>
        </w:rPr>
        <w:t>wymaganych dokumentów w obligatoryjnym terminie</w:t>
      </w:r>
      <w:r>
        <w:rPr>
          <w:rFonts w:asciiTheme="minorHAnsi" w:hAnsiTheme="minorHAnsi" w:cstheme="minorHAnsi"/>
          <w:i/>
          <w:color w:val="0D0D0D"/>
          <w:sz w:val="20"/>
          <w:szCs w:val="20"/>
        </w:rPr>
        <w:t xml:space="preserve">. </w:t>
      </w:r>
    </w:p>
    <w:p w14:paraId="0D1C50C0" w14:textId="77777777" w:rsidR="00CF699D" w:rsidRPr="005E6B74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E6B74">
        <w:rPr>
          <w:rFonts w:asciiTheme="minorHAnsi" w:hAnsiTheme="minorHAnsi" w:cstheme="minorHAnsi"/>
          <w:sz w:val="20"/>
          <w:szCs w:val="20"/>
        </w:rPr>
        <w:t xml:space="preserve">W przypadku staży </w:t>
      </w:r>
      <w:r>
        <w:rPr>
          <w:rFonts w:asciiTheme="minorHAnsi" w:hAnsiTheme="minorHAnsi" w:cstheme="minorHAnsi"/>
          <w:sz w:val="20"/>
          <w:szCs w:val="20"/>
        </w:rPr>
        <w:t xml:space="preserve">uczniowskich </w:t>
      </w:r>
      <w:r w:rsidRPr="005E6B74">
        <w:rPr>
          <w:rFonts w:asciiTheme="minorHAnsi" w:hAnsiTheme="minorHAnsi" w:cstheme="minorHAnsi"/>
          <w:sz w:val="20"/>
          <w:szCs w:val="20"/>
        </w:rPr>
        <w:t>będących podstawą do zaliczenia Praktyk zawodowych dodatkowo stosuje się Regulamin Praktyk</w:t>
      </w:r>
      <w:r>
        <w:rPr>
          <w:rFonts w:asciiTheme="minorHAnsi" w:hAnsiTheme="minorHAnsi" w:cstheme="minorHAnsi"/>
          <w:sz w:val="20"/>
          <w:szCs w:val="20"/>
        </w:rPr>
        <w:t xml:space="preserve"> obowiązujący w Szkole</w:t>
      </w:r>
      <w:r w:rsidRPr="005E6B7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731DEF4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1DDBFBB" w14:textId="77777777" w:rsidR="000C7580" w:rsidRPr="00BE0E76" w:rsidRDefault="000C7580" w:rsidP="00F5072B">
      <w:pPr>
        <w:rPr>
          <w:rFonts w:asciiTheme="minorHAnsi" w:hAnsiTheme="minorHAnsi" w:cstheme="minorHAnsi"/>
          <w:b/>
          <w:sz w:val="20"/>
          <w:szCs w:val="20"/>
        </w:rPr>
      </w:pPr>
    </w:p>
    <w:p w14:paraId="13114818" w14:textId="6AF3FC9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9</w:t>
      </w:r>
    </w:p>
    <w:p w14:paraId="19078E6C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51EF8692" w14:textId="2BE338EB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EA5DBA">
        <w:rPr>
          <w:rFonts w:asciiTheme="minorHAnsi" w:hAnsiTheme="minorHAnsi" w:cstheme="minorHAnsi"/>
          <w:color w:val="000000"/>
          <w:sz w:val="20"/>
          <w:szCs w:val="20"/>
        </w:rPr>
        <w:t>19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EA5DBA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6D0A77DC" w14:textId="77777777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regulaminu rekrutacji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45A5378C" w14:textId="77777777" w:rsidR="000C7580" w:rsidRPr="00BE0E76" w:rsidRDefault="00BE0E76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2A62B88D" w14:textId="77777777" w:rsidR="009915D0" w:rsidRPr="00BE0E76" w:rsidRDefault="009915D0" w:rsidP="00F5072B">
      <w:pPr>
        <w:rPr>
          <w:rFonts w:asciiTheme="minorHAnsi" w:hAnsiTheme="minorHAnsi" w:cstheme="minorHAnsi"/>
          <w:sz w:val="20"/>
          <w:szCs w:val="20"/>
        </w:rPr>
      </w:pPr>
    </w:p>
    <w:p w14:paraId="175A0B1B" w14:textId="5F0924B8" w:rsidR="00230D55" w:rsidRPr="00F5072B" w:rsidRDefault="00F5072B" w:rsidP="009915D0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F5072B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 </w:t>
      </w:r>
    </w:p>
    <w:sectPr w:rsidR="00230D55" w:rsidRPr="00F5072B" w:rsidSect="00A93563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415F0" w14:textId="77777777" w:rsidR="006D6434" w:rsidRDefault="006D6434" w:rsidP="00F77034">
      <w:r>
        <w:separator/>
      </w:r>
    </w:p>
  </w:endnote>
  <w:endnote w:type="continuationSeparator" w:id="0">
    <w:p w14:paraId="539274A5" w14:textId="77777777" w:rsidR="006D6434" w:rsidRDefault="006D6434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4EC6C" w14:textId="77777777" w:rsidR="006D6434" w:rsidRDefault="006D6434" w:rsidP="00F77034">
      <w:r>
        <w:separator/>
      </w:r>
    </w:p>
  </w:footnote>
  <w:footnote w:type="continuationSeparator" w:id="0">
    <w:p w14:paraId="43959B31" w14:textId="77777777" w:rsidR="006D6434" w:rsidRDefault="006D6434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5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39"/>
  </w:num>
  <w:num w:numId="6" w16cid:durableId="572860412">
    <w:abstractNumId w:val="44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0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7"/>
  </w:num>
  <w:num w:numId="16" w16cid:durableId="1589538113">
    <w:abstractNumId w:val="52"/>
  </w:num>
  <w:num w:numId="17" w16cid:durableId="1339504576">
    <w:abstractNumId w:val="42"/>
  </w:num>
  <w:num w:numId="18" w16cid:durableId="1316252352">
    <w:abstractNumId w:val="30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6"/>
  </w:num>
  <w:num w:numId="23" w16cid:durableId="580456152">
    <w:abstractNumId w:val="13"/>
  </w:num>
  <w:num w:numId="24" w16cid:durableId="1104572999">
    <w:abstractNumId w:val="38"/>
  </w:num>
  <w:num w:numId="25" w16cid:durableId="13851129">
    <w:abstractNumId w:val="23"/>
  </w:num>
  <w:num w:numId="26" w16cid:durableId="10252479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4"/>
  </w:num>
  <w:num w:numId="30" w16cid:durableId="1849169900">
    <w:abstractNumId w:val="46"/>
  </w:num>
  <w:num w:numId="31" w16cid:durableId="905186722">
    <w:abstractNumId w:val="45"/>
  </w:num>
  <w:num w:numId="32" w16cid:durableId="193422310">
    <w:abstractNumId w:val="47"/>
  </w:num>
  <w:num w:numId="33" w16cid:durableId="1716930710">
    <w:abstractNumId w:val="36"/>
  </w:num>
  <w:num w:numId="34" w16cid:durableId="1726291958">
    <w:abstractNumId w:val="51"/>
  </w:num>
  <w:num w:numId="35" w16cid:durableId="136536510">
    <w:abstractNumId w:val="33"/>
  </w:num>
  <w:num w:numId="36" w16cid:durableId="2043239019">
    <w:abstractNumId w:val="24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5"/>
  </w:num>
  <w:num w:numId="40" w16cid:durableId="207495130">
    <w:abstractNumId w:val="43"/>
  </w:num>
  <w:num w:numId="41" w16cid:durableId="1309937775">
    <w:abstractNumId w:val="18"/>
  </w:num>
  <w:num w:numId="42" w16cid:durableId="344015918">
    <w:abstractNumId w:val="41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0"/>
  </w:num>
  <w:num w:numId="46" w16cid:durableId="2117021596">
    <w:abstractNumId w:val="28"/>
  </w:num>
  <w:num w:numId="47" w16cid:durableId="63260491">
    <w:abstractNumId w:val="31"/>
  </w:num>
  <w:num w:numId="48" w16cid:durableId="1403062070">
    <w:abstractNumId w:val="48"/>
  </w:num>
  <w:num w:numId="49" w16cid:durableId="1871407247">
    <w:abstractNumId w:val="27"/>
  </w:num>
  <w:num w:numId="50" w16cid:durableId="1156654051">
    <w:abstractNumId w:val="12"/>
  </w:num>
  <w:num w:numId="51" w16cid:durableId="1385520821">
    <w:abstractNumId w:val="1"/>
  </w:num>
  <w:num w:numId="52" w16cid:durableId="1956912102">
    <w:abstractNumId w:val="49"/>
  </w:num>
  <w:num w:numId="53" w16cid:durableId="159665178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4167C"/>
    <w:rsid w:val="0006047F"/>
    <w:rsid w:val="00086817"/>
    <w:rsid w:val="000910D0"/>
    <w:rsid w:val="0009746B"/>
    <w:rsid w:val="000A1D58"/>
    <w:rsid w:val="000B7128"/>
    <w:rsid w:val="000C7580"/>
    <w:rsid w:val="00100BBE"/>
    <w:rsid w:val="00124C6E"/>
    <w:rsid w:val="0013704A"/>
    <w:rsid w:val="0014489E"/>
    <w:rsid w:val="001749BA"/>
    <w:rsid w:val="001827D1"/>
    <w:rsid w:val="0019557D"/>
    <w:rsid w:val="001B2007"/>
    <w:rsid w:val="001C0509"/>
    <w:rsid w:val="001E3859"/>
    <w:rsid w:val="002249CD"/>
    <w:rsid w:val="00230D55"/>
    <w:rsid w:val="0023162E"/>
    <w:rsid w:val="00234716"/>
    <w:rsid w:val="00251BDC"/>
    <w:rsid w:val="00295B40"/>
    <w:rsid w:val="002D28E8"/>
    <w:rsid w:val="002E5D2F"/>
    <w:rsid w:val="002F494D"/>
    <w:rsid w:val="003259D4"/>
    <w:rsid w:val="00347CD3"/>
    <w:rsid w:val="0037367C"/>
    <w:rsid w:val="0038752D"/>
    <w:rsid w:val="004118E1"/>
    <w:rsid w:val="004147E5"/>
    <w:rsid w:val="004361D2"/>
    <w:rsid w:val="00485FC8"/>
    <w:rsid w:val="004B65E4"/>
    <w:rsid w:val="004C1242"/>
    <w:rsid w:val="004D6D30"/>
    <w:rsid w:val="004E7949"/>
    <w:rsid w:val="0051474A"/>
    <w:rsid w:val="00540126"/>
    <w:rsid w:val="00577BB1"/>
    <w:rsid w:val="005848C6"/>
    <w:rsid w:val="00597236"/>
    <w:rsid w:val="005B422D"/>
    <w:rsid w:val="005C3C28"/>
    <w:rsid w:val="005C6425"/>
    <w:rsid w:val="005D2CD5"/>
    <w:rsid w:val="005E6B74"/>
    <w:rsid w:val="006347FE"/>
    <w:rsid w:val="006378D9"/>
    <w:rsid w:val="00670512"/>
    <w:rsid w:val="00671D78"/>
    <w:rsid w:val="006912DF"/>
    <w:rsid w:val="006D63E2"/>
    <w:rsid w:val="006D6434"/>
    <w:rsid w:val="00713BDD"/>
    <w:rsid w:val="00720A94"/>
    <w:rsid w:val="007323DE"/>
    <w:rsid w:val="0077577A"/>
    <w:rsid w:val="007B73E0"/>
    <w:rsid w:val="007C4C32"/>
    <w:rsid w:val="007D2DFE"/>
    <w:rsid w:val="007D4145"/>
    <w:rsid w:val="008212D6"/>
    <w:rsid w:val="00842B1B"/>
    <w:rsid w:val="00864EA4"/>
    <w:rsid w:val="008742D8"/>
    <w:rsid w:val="008A4975"/>
    <w:rsid w:val="008B506D"/>
    <w:rsid w:val="0090422F"/>
    <w:rsid w:val="00935A51"/>
    <w:rsid w:val="009422D2"/>
    <w:rsid w:val="0094286E"/>
    <w:rsid w:val="00965E32"/>
    <w:rsid w:val="00966318"/>
    <w:rsid w:val="009800DB"/>
    <w:rsid w:val="009915D0"/>
    <w:rsid w:val="009B6528"/>
    <w:rsid w:val="009E300C"/>
    <w:rsid w:val="009F3EA5"/>
    <w:rsid w:val="009F3F95"/>
    <w:rsid w:val="00A10524"/>
    <w:rsid w:val="00A12242"/>
    <w:rsid w:val="00A158EC"/>
    <w:rsid w:val="00A169DB"/>
    <w:rsid w:val="00A21CCD"/>
    <w:rsid w:val="00A33934"/>
    <w:rsid w:val="00A557AA"/>
    <w:rsid w:val="00A72AEB"/>
    <w:rsid w:val="00A8014F"/>
    <w:rsid w:val="00A91428"/>
    <w:rsid w:val="00A93563"/>
    <w:rsid w:val="00AA4B45"/>
    <w:rsid w:val="00AB11E4"/>
    <w:rsid w:val="00AC7C31"/>
    <w:rsid w:val="00AD0F83"/>
    <w:rsid w:val="00AF52FE"/>
    <w:rsid w:val="00B5053A"/>
    <w:rsid w:val="00B616CD"/>
    <w:rsid w:val="00B83657"/>
    <w:rsid w:val="00B854B6"/>
    <w:rsid w:val="00BB2C4E"/>
    <w:rsid w:val="00BE0E76"/>
    <w:rsid w:val="00C043A0"/>
    <w:rsid w:val="00C24E25"/>
    <w:rsid w:val="00C77C15"/>
    <w:rsid w:val="00CA0D51"/>
    <w:rsid w:val="00CB0C17"/>
    <w:rsid w:val="00CF699D"/>
    <w:rsid w:val="00D2251A"/>
    <w:rsid w:val="00D47D57"/>
    <w:rsid w:val="00D76911"/>
    <w:rsid w:val="00DC00CE"/>
    <w:rsid w:val="00DF0185"/>
    <w:rsid w:val="00E33BE8"/>
    <w:rsid w:val="00E70846"/>
    <w:rsid w:val="00E95FA6"/>
    <w:rsid w:val="00EA50BC"/>
    <w:rsid w:val="00EA5DBA"/>
    <w:rsid w:val="00EC26E2"/>
    <w:rsid w:val="00ED3A11"/>
    <w:rsid w:val="00ED4599"/>
    <w:rsid w:val="00EF2A6D"/>
    <w:rsid w:val="00F00E9A"/>
    <w:rsid w:val="00F13F8C"/>
    <w:rsid w:val="00F1637D"/>
    <w:rsid w:val="00F439DE"/>
    <w:rsid w:val="00F5072B"/>
    <w:rsid w:val="00F56572"/>
    <w:rsid w:val="00F77034"/>
    <w:rsid w:val="00F8126F"/>
    <w:rsid w:val="00F82394"/>
    <w:rsid w:val="00F87509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strzeb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2.jastrzebie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4535</Words>
  <Characters>27213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Małgorzata Lach</cp:lastModifiedBy>
  <cp:revision>2</cp:revision>
  <dcterms:created xsi:type="dcterms:W3CDTF">2024-09-17T18:46:00Z</dcterms:created>
  <dcterms:modified xsi:type="dcterms:W3CDTF">2024-09-17T18:46:00Z</dcterms:modified>
</cp:coreProperties>
</file>