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05B4" w:rsidRDefault="007067C5">
      <w:pPr>
        <w:spacing w:after="280" w:line="259" w:lineRule="auto"/>
        <w:ind w:left="43" w:firstLine="0"/>
        <w:jc w:val="center"/>
      </w:pPr>
      <w:r>
        <w:rPr>
          <w:sz w:val="32"/>
        </w:rPr>
        <w:t xml:space="preserve">Regulamin Konkursu „ Nagroda Korfantego ” </w:t>
      </w:r>
    </w:p>
    <w:p w:rsidR="008605B4" w:rsidRDefault="007067C5" w:rsidP="007067C5">
      <w:pPr>
        <w:spacing w:after="299"/>
        <w:ind w:left="-2"/>
        <w:jc w:val="both"/>
      </w:pPr>
      <w:r>
        <w:t>Dzia</w:t>
      </w:r>
      <w:r>
        <w:t>ł</w:t>
      </w:r>
      <w:r>
        <w:t>alno</w:t>
      </w:r>
      <w:r>
        <w:t>ść</w:t>
      </w:r>
      <w:r>
        <w:t xml:space="preserve"> Wojciecha Korfantego jest przyk</w:t>
      </w:r>
      <w:r>
        <w:t>ł</w:t>
      </w:r>
      <w:r>
        <w:t>adem i wzorem do na</w:t>
      </w:r>
      <w:r>
        <w:t>ś</w:t>
      </w:r>
      <w:r>
        <w:t>ladowania dla  kolejnych pokole</w:t>
      </w:r>
      <w:r>
        <w:t>ń</w:t>
      </w:r>
      <w:r>
        <w:t>. Nagroda jego imienia, "Statuetka Korfantego " jest przyznawana m</w:t>
      </w:r>
      <w:r>
        <w:t>ł</w:t>
      </w:r>
      <w:r>
        <w:t>odzie</w:t>
      </w:r>
      <w:r>
        <w:t>ż</w:t>
      </w:r>
      <w:r>
        <w:t>y, która zna i szanuje postaw</w:t>
      </w:r>
      <w:r>
        <w:t>ę</w:t>
      </w:r>
      <w:r>
        <w:t xml:space="preserve"> oraz dzia</w:t>
      </w:r>
      <w:r>
        <w:t>ł</w:t>
      </w:r>
      <w:r>
        <w:t>alno</w:t>
      </w:r>
      <w:r>
        <w:t>ść</w:t>
      </w:r>
      <w:r>
        <w:t xml:space="preserve"> patrona szko</w:t>
      </w:r>
      <w:r>
        <w:t>ł</w:t>
      </w:r>
      <w:r>
        <w:t>y i  jest zaanga</w:t>
      </w:r>
      <w:r>
        <w:t>ż</w:t>
      </w:r>
      <w:r>
        <w:t>owana w dzia</w:t>
      </w:r>
      <w:r>
        <w:t>ł</w:t>
      </w:r>
      <w:r>
        <w:t>alno</w:t>
      </w:r>
      <w:r>
        <w:t>ść</w:t>
      </w:r>
      <w:r>
        <w:t xml:space="preserve"> spo</w:t>
      </w:r>
      <w:r>
        <w:t>ł</w:t>
      </w:r>
      <w:r>
        <w:t>eczn</w:t>
      </w:r>
      <w:r>
        <w:t>ą</w:t>
      </w:r>
      <w:r>
        <w:t>, kulturaln</w:t>
      </w:r>
      <w:r>
        <w:t>ą</w:t>
      </w:r>
      <w:r>
        <w:t xml:space="preserve"> oraz artystyczn</w:t>
      </w:r>
      <w:r>
        <w:t>ą</w:t>
      </w:r>
      <w:r>
        <w:t xml:space="preserve"> na rzecz </w:t>
      </w:r>
      <w:r>
        <w:t>ś</w:t>
      </w:r>
      <w:r>
        <w:t xml:space="preserve">rodowiska lokalnego i regionu. </w:t>
      </w:r>
    </w:p>
    <w:p w:rsidR="008605B4" w:rsidRDefault="007067C5" w:rsidP="007067C5">
      <w:pPr>
        <w:ind w:left="-2"/>
        <w:jc w:val="both"/>
      </w:pPr>
      <w:r>
        <w:t>I. S</w:t>
      </w:r>
      <w:r>
        <w:t>tatuetka Korfantego przyznawana jest uczniom szko</w:t>
      </w:r>
      <w:r>
        <w:t>ł</w:t>
      </w:r>
      <w:r>
        <w:t xml:space="preserve">y za : </w:t>
      </w:r>
    </w:p>
    <w:p w:rsidR="008605B4" w:rsidRDefault="007067C5" w:rsidP="007067C5">
      <w:pPr>
        <w:numPr>
          <w:ilvl w:val="0"/>
          <w:numId w:val="1"/>
        </w:numPr>
        <w:ind w:hanging="200"/>
        <w:jc w:val="both"/>
      </w:pPr>
      <w:r>
        <w:t>dzia</w:t>
      </w:r>
      <w:r>
        <w:t>ł</w:t>
      </w:r>
      <w:r>
        <w:t>alno</w:t>
      </w:r>
      <w:r>
        <w:t>ść</w:t>
      </w:r>
      <w:r>
        <w:t xml:space="preserve"> wzbogacaj</w:t>
      </w:r>
      <w:r>
        <w:t>ą</w:t>
      </w:r>
      <w:r>
        <w:t>c</w:t>
      </w:r>
      <w:r>
        <w:t>ą</w:t>
      </w:r>
      <w:r>
        <w:t xml:space="preserve"> warto</w:t>
      </w:r>
      <w:r>
        <w:t>ś</w:t>
      </w:r>
      <w:r>
        <w:t>ci spo</w:t>
      </w:r>
      <w:r>
        <w:t>ł</w:t>
      </w:r>
      <w:r>
        <w:t xml:space="preserve">eczne i kulturowe </w:t>
      </w:r>
      <w:r>
        <w:t>ś</w:t>
      </w:r>
      <w:r>
        <w:t>rodowiska szkolnego, -  nieprzeci</w:t>
      </w:r>
      <w:r>
        <w:t>ę</w:t>
      </w:r>
      <w:r>
        <w:t>tn</w:t>
      </w:r>
      <w:r>
        <w:t>ą</w:t>
      </w:r>
      <w:r>
        <w:t xml:space="preserve"> osobowo</w:t>
      </w:r>
      <w:r>
        <w:t>ść</w:t>
      </w:r>
      <w:r>
        <w:t>, talent, nowoczesno</w:t>
      </w:r>
      <w:r>
        <w:t>ść</w:t>
      </w:r>
      <w:r>
        <w:t xml:space="preserve"> i </w:t>
      </w:r>
      <w:r>
        <w:t>ś</w:t>
      </w:r>
      <w:r>
        <w:t>mia</w:t>
      </w:r>
      <w:r>
        <w:t>ł</w:t>
      </w:r>
      <w:r>
        <w:t xml:space="preserve">e poszukiwania w dziedzinie    nauki, kultury lub sztuki, </w:t>
      </w:r>
    </w:p>
    <w:p w:rsidR="008605B4" w:rsidRDefault="007067C5" w:rsidP="007067C5">
      <w:pPr>
        <w:numPr>
          <w:ilvl w:val="0"/>
          <w:numId w:val="1"/>
        </w:numPr>
        <w:ind w:hanging="200"/>
        <w:jc w:val="both"/>
      </w:pPr>
      <w:r>
        <w:t>pe</w:t>
      </w:r>
      <w:r>
        <w:t>ł</w:t>
      </w:r>
      <w:r>
        <w:t>ni</w:t>
      </w:r>
      <w:r>
        <w:t>enie roli lokalnego lidera, dzielenie si</w:t>
      </w:r>
      <w:r>
        <w:t>ę</w:t>
      </w:r>
      <w:r>
        <w:t xml:space="preserve"> swoimi umiej</w:t>
      </w:r>
      <w:r>
        <w:t>ę</w:t>
      </w:r>
      <w:r>
        <w:t>tno</w:t>
      </w:r>
      <w:r>
        <w:t>ś</w:t>
      </w:r>
      <w:r>
        <w:t>ciami ze spo</w:t>
      </w:r>
      <w:r>
        <w:t>ł</w:t>
      </w:r>
      <w:r>
        <w:t>eczno</w:t>
      </w:r>
      <w:r>
        <w:t>ś</w:t>
      </w:r>
      <w:r>
        <w:t>ci</w:t>
      </w:r>
      <w:r>
        <w:t>ą</w:t>
      </w:r>
      <w:r>
        <w:t xml:space="preserve"> szkoln</w:t>
      </w:r>
      <w:r>
        <w:t>ą</w:t>
      </w:r>
      <w:r>
        <w:t>, oraz inspirowanie innych swoj</w:t>
      </w:r>
      <w:r>
        <w:t>ą</w:t>
      </w:r>
      <w:r>
        <w:t xml:space="preserve"> postaw</w:t>
      </w:r>
      <w:r>
        <w:t>ą</w:t>
      </w:r>
      <w:r>
        <w:t xml:space="preserve"> do dzia</w:t>
      </w:r>
      <w:r>
        <w:t>ł</w:t>
      </w:r>
      <w:r>
        <w:t xml:space="preserve">ania, </w:t>
      </w:r>
    </w:p>
    <w:p w:rsidR="008605B4" w:rsidRDefault="007067C5" w:rsidP="007067C5">
      <w:pPr>
        <w:numPr>
          <w:ilvl w:val="0"/>
          <w:numId w:val="1"/>
        </w:numPr>
        <w:ind w:hanging="200"/>
        <w:jc w:val="both"/>
      </w:pPr>
      <w:r>
        <w:t>wysi</w:t>
      </w:r>
      <w:r>
        <w:t>ł</w:t>
      </w:r>
      <w:r>
        <w:t>ek w</w:t>
      </w:r>
      <w:r>
        <w:t>ł</w:t>
      </w:r>
      <w:r>
        <w:t>o</w:t>
      </w:r>
      <w:r>
        <w:t>ż</w:t>
      </w:r>
      <w:r>
        <w:t>ony w swój samorozwój poprzez ucz</w:t>
      </w:r>
      <w:r>
        <w:t>ę</w:t>
      </w:r>
      <w:r>
        <w:t>szczanie na zaj</w:t>
      </w:r>
      <w:r>
        <w:t>ę</w:t>
      </w:r>
      <w:r>
        <w:t>cia pozalekcyjne, ko</w:t>
      </w:r>
      <w:r>
        <w:t>ł</w:t>
      </w:r>
      <w:r>
        <w:t>a       zainteresowa</w:t>
      </w:r>
      <w:r>
        <w:t>ń</w:t>
      </w:r>
      <w:r>
        <w:t xml:space="preserve">, warsztaty, </w:t>
      </w:r>
    </w:p>
    <w:p w:rsidR="008605B4" w:rsidRDefault="007067C5" w:rsidP="007067C5">
      <w:pPr>
        <w:numPr>
          <w:ilvl w:val="0"/>
          <w:numId w:val="1"/>
        </w:numPr>
        <w:ind w:hanging="200"/>
        <w:jc w:val="both"/>
      </w:pPr>
      <w:r>
        <w:t>szeroko rozumian</w:t>
      </w:r>
      <w:r>
        <w:t>ą</w:t>
      </w:r>
      <w:r>
        <w:t xml:space="preserve"> dzia</w:t>
      </w:r>
      <w:r>
        <w:t>ł</w:t>
      </w:r>
      <w:r>
        <w:t>alno</w:t>
      </w:r>
      <w:r>
        <w:t>ść</w:t>
      </w:r>
      <w:r>
        <w:t xml:space="preserve"> charytatywn</w:t>
      </w:r>
      <w:r>
        <w:t>ą</w:t>
      </w:r>
      <w:r>
        <w:t xml:space="preserve">, </w:t>
      </w:r>
    </w:p>
    <w:p w:rsidR="008605B4" w:rsidRDefault="007067C5" w:rsidP="007067C5">
      <w:pPr>
        <w:numPr>
          <w:ilvl w:val="0"/>
          <w:numId w:val="1"/>
        </w:numPr>
        <w:spacing w:after="298"/>
        <w:ind w:hanging="200"/>
        <w:jc w:val="both"/>
      </w:pPr>
      <w:r>
        <w:t>zaanga</w:t>
      </w:r>
      <w:r>
        <w:t>ż</w:t>
      </w:r>
      <w:r>
        <w:t>owanie w projekty  szkolne i otwarto</w:t>
      </w:r>
      <w:r>
        <w:t>ść</w:t>
      </w:r>
      <w:r>
        <w:t xml:space="preserve"> na innowacje . </w:t>
      </w:r>
    </w:p>
    <w:p w:rsidR="008605B4" w:rsidRDefault="007067C5">
      <w:pPr>
        <w:numPr>
          <w:ilvl w:val="0"/>
          <w:numId w:val="2"/>
        </w:numPr>
        <w:ind w:hanging="355"/>
      </w:pPr>
      <w:r>
        <w:t xml:space="preserve">Przeprowadzenie Konkursu. </w:t>
      </w:r>
    </w:p>
    <w:p w:rsidR="008605B4" w:rsidRDefault="007067C5" w:rsidP="007067C5">
      <w:pPr>
        <w:numPr>
          <w:ilvl w:val="1"/>
          <w:numId w:val="2"/>
        </w:numPr>
        <w:ind w:hanging="403"/>
        <w:jc w:val="both"/>
      </w:pPr>
      <w:r>
        <w:t>Wychowawcy klas z uczniami oraz zespo</w:t>
      </w:r>
      <w:r>
        <w:t>ł</w:t>
      </w:r>
      <w:r>
        <w:t>em klasowym, zg</w:t>
      </w:r>
      <w:r>
        <w:t>ł</w:t>
      </w:r>
      <w:r>
        <w:t>aszaj</w:t>
      </w:r>
      <w:r>
        <w:t>ą</w:t>
      </w:r>
      <w:r>
        <w:t>, na przygotowanych kwestio</w:t>
      </w:r>
      <w:r>
        <w:t>nariuszach (za</w:t>
      </w:r>
      <w:r>
        <w:t>ł</w:t>
      </w:r>
      <w:r>
        <w:t>.1 do Regulaminu) uczniów nominowanych do nagrody, którzy musz</w:t>
      </w:r>
      <w:r>
        <w:t>ą</w:t>
      </w:r>
      <w:r>
        <w:t xml:space="preserve"> spe</w:t>
      </w:r>
      <w:r>
        <w:t>ł</w:t>
      </w:r>
      <w:r>
        <w:t>nia</w:t>
      </w:r>
      <w:r>
        <w:t>ć</w:t>
      </w:r>
      <w:r>
        <w:t xml:space="preserve"> wytyczne zawarte w Regulaminie Konkursu . </w:t>
      </w:r>
    </w:p>
    <w:p w:rsidR="008605B4" w:rsidRDefault="007067C5" w:rsidP="007067C5">
      <w:pPr>
        <w:numPr>
          <w:ilvl w:val="1"/>
          <w:numId w:val="2"/>
        </w:numPr>
        <w:ind w:hanging="403"/>
        <w:jc w:val="both"/>
      </w:pPr>
      <w:r>
        <w:t>Nominacje sk</w:t>
      </w:r>
      <w:r>
        <w:t>ł</w:t>
      </w:r>
      <w:r>
        <w:t>adane s</w:t>
      </w:r>
      <w:r>
        <w:t>ą</w:t>
      </w:r>
      <w:r>
        <w:t xml:space="preserve"> Dyrektorowi szko</w:t>
      </w:r>
      <w:r>
        <w:t>ł</w:t>
      </w:r>
      <w:r>
        <w:t xml:space="preserve">y do 15 marca .  </w:t>
      </w:r>
    </w:p>
    <w:p w:rsidR="008605B4" w:rsidRDefault="007067C5" w:rsidP="007067C5">
      <w:pPr>
        <w:numPr>
          <w:ilvl w:val="1"/>
          <w:numId w:val="2"/>
        </w:numPr>
        <w:ind w:hanging="403"/>
        <w:jc w:val="both"/>
      </w:pPr>
      <w:r>
        <w:t>Wizerunki uczniów nominowanych oraz ich imiona i nazwiska zostaj</w:t>
      </w:r>
      <w:r>
        <w:t>ą</w:t>
      </w:r>
      <w:r>
        <w:t xml:space="preserve"> wy</w:t>
      </w:r>
      <w:r>
        <w:t xml:space="preserve">wieszone </w:t>
      </w:r>
      <w:r>
        <w:br/>
      </w:r>
      <w:r>
        <w:t xml:space="preserve">w gablocie umieszczonej na korytarzu szkolnym. </w:t>
      </w:r>
    </w:p>
    <w:p w:rsidR="008605B4" w:rsidRDefault="007067C5" w:rsidP="007067C5">
      <w:pPr>
        <w:numPr>
          <w:ilvl w:val="1"/>
          <w:numId w:val="2"/>
        </w:numPr>
        <w:spacing w:after="298"/>
        <w:ind w:hanging="403"/>
        <w:jc w:val="both"/>
      </w:pPr>
      <w:r>
        <w:t>Nagroda wr</w:t>
      </w:r>
      <w:r>
        <w:t>ę</w:t>
      </w:r>
      <w:r>
        <w:t>czana jest w Dniu Patrona Szko</w:t>
      </w:r>
      <w:r>
        <w:t>ł</w:t>
      </w:r>
      <w:r>
        <w:t>y</w:t>
      </w:r>
      <w:r>
        <w:t>, podczas uroczysto</w:t>
      </w:r>
      <w:r>
        <w:t>ś</w:t>
      </w:r>
      <w:r>
        <w:t>ci zwi</w:t>
      </w:r>
      <w:r>
        <w:t>ą</w:t>
      </w:r>
      <w:r>
        <w:t xml:space="preserve">zanych ze </w:t>
      </w:r>
      <w:r>
        <w:t>ś</w:t>
      </w:r>
      <w:r>
        <w:t>wi</w:t>
      </w:r>
      <w:r>
        <w:t>ę</w:t>
      </w:r>
      <w:r>
        <w:t xml:space="preserve">tem. </w:t>
      </w:r>
    </w:p>
    <w:p w:rsidR="008605B4" w:rsidRDefault="007067C5">
      <w:pPr>
        <w:numPr>
          <w:ilvl w:val="0"/>
          <w:numId w:val="2"/>
        </w:numPr>
        <w:ind w:hanging="355"/>
      </w:pPr>
      <w:r>
        <w:t xml:space="preserve">Wybór laureata konkursu. </w:t>
      </w:r>
    </w:p>
    <w:p w:rsidR="008605B4" w:rsidRDefault="007067C5">
      <w:pPr>
        <w:numPr>
          <w:ilvl w:val="1"/>
          <w:numId w:val="2"/>
        </w:numPr>
        <w:ind w:hanging="403"/>
      </w:pPr>
      <w:r>
        <w:t>Laureat wy</w:t>
      </w:r>
      <w:r>
        <w:t>ł</w:t>
      </w:r>
      <w:r>
        <w:t>aniany jest przez Kapitu</w:t>
      </w:r>
      <w:r>
        <w:t>łę</w:t>
      </w:r>
      <w:r>
        <w:t>, w sk</w:t>
      </w:r>
      <w:r>
        <w:t>ł</w:t>
      </w:r>
      <w:r>
        <w:t>ad której wchodz</w:t>
      </w:r>
      <w:r>
        <w:t>ą</w:t>
      </w:r>
      <w:r>
        <w:t xml:space="preserve">: </w:t>
      </w:r>
    </w:p>
    <w:p w:rsidR="008605B4" w:rsidRDefault="007067C5">
      <w:pPr>
        <w:numPr>
          <w:ilvl w:val="2"/>
          <w:numId w:val="2"/>
        </w:numPr>
        <w:ind w:hanging="343"/>
      </w:pPr>
      <w:r>
        <w:t>Dyrekto</w:t>
      </w:r>
      <w:r>
        <w:t>r Szko</w:t>
      </w:r>
      <w:r>
        <w:t>ł</w:t>
      </w:r>
      <w:r>
        <w:t>y – przewodnicz</w:t>
      </w:r>
      <w:r>
        <w:t>ą</w:t>
      </w:r>
      <w:r>
        <w:t>cy Kapitu</w:t>
      </w:r>
      <w:r>
        <w:t>ł</w:t>
      </w:r>
      <w:r>
        <w:t xml:space="preserve">y  </w:t>
      </w:r>
    </w:p>
    <w:p w:rsidR="008605B4" w:rsidRDefault="007067C5">
      <w:pPr>
        <w:numPr>
          <w:ilvl w:val="2"/>
          <w:numId w:val="2"/>
        </w:numPr>
        <w:ind w:hanging="343"/>
      </w:pPr>
      <w:r>
        <w:t>Opiekun Samorz</w:t>
      </w:r>
      <w:r>
        <w:t>ą</w:t>
      </w:r>
      <w:r>
        <w:t xml:space="preserve">du Uczniowskiego </w:t>
      </w:r>
    </w:p>
    <w:p w:rsidR="008605B4" w:rsidRDefault="007067C5">
      <w:pPr>
        <w:numPr>
          <w:ilvl w:val="2"/>
          <w:numId w:val="2"/>
        </w:numPr>
        <w:ind w:hanging="343"/>
      </w:pPr>
      <w:r>
        <w:t xml:space="preserve">Dwóch przedstawicieli Rady Rodziców </w:t>
      </w:r>
    </w:p>
    <w:p w:rsidR="008605B4" w:rsidRDefault="007067C5">
      <w:pPr>
        <w:numPr>
          <w:ilvl w:val="2"/>
          <w:numId w:val="2"/>
        </w:numPr>
        <w:ind w:hanging="343"/>
      </w:pPr>
      <w:r>
        <w:t>Dwóch przedstawicieli Samorz</w:t>
      </w:r>
      <w:r>
        <w:t>ą</w:t>
      </w:r>
      <w:r>
        <w:t xml:space="preserve">du Uczniowskiego </w:t>
      </w:r>
    </w:p>
    <w:p w:rsidR="008605B4" w:rsidRDefault="007067C5">
      <w:pPr>
        <w:numPr>
          <w:ilvl w:val="2"/>
          <w:numId w:val="2"/>
        </w:numPr>
        <w:ind w:hanging="343"/>
      </w:pPr>
      <w:r>
        <w:t xml:space="preserve">Komisja Regulaminowa Konkursu   </w:t>
      </w:r>
    </w:p>
    <w:p w:rsidR="008605B4" w:rsidRDefault="007067C5">
      <w:pPr>
        <w:numPr>
          <w:ilvl w:val="1"/>
          <w:numId w:val="2"/>
        </w:numPr>
        <w:ind w:hanging="403"/>
      </w:pPr>
      <w:r>
        <w:t>Posiedzenie Kapitu</w:t>
      </w:r>
      <w:r>
        <w:t>ł</w:t>
      </w:r>
      <w:r>
        <w:t>y odbywa si</w:t>
      </w:r>
      <w:r>
        <w:t>ę</w:t>
      </w:r>
      <w:r>
        <w:t xml:space="preserve"> nie pó</w:t>
      </w:r>
      <w:r>
        <w:t>ź</w:t>
      </w:r>
      <w:r>
        <w:t>niej ni</w:t>
      </w:r>
      <w:r>
        <w:t>ż</w:t>
      </w:r>
      <w:r>
        <w:t xml:space="preserve"> na tydzie</w:t>
      </w:r>
      <w:r>
        <w:t>ń</w:t>
      </w:r>
      <w:r>
        <w:t xml:space="preserve"> przed wr</w:t>
      </w:r>
      <w:r>
        <w:t>ę</w:t>
      </w:r>
      <w:r>
        <w:t xml:space="preserve">czeniem nagrody. </w:t>
      </w:r>
    </w:p>
    <w:p w:rsidR="008605B4" w:rsidRDefault="007067C5" w:rsidP="007067C5">
      <w:pPr>
        <w:numPr>
          <w:ilvl w:val="1"/>
          <w:numId w:val="2"/>
        </w:numPr>
        <w:ind w:hanging="403"/>
        <w:jc w:val="both"/>
      </w:pPr>
      <w:r>
        <w:t>Przewodnicz</w:t>
      </w:r>
      <w:r>
        <w:t>ą</w:t>
      </w:r>
      <w:r>
        <w:t>cy Kapitu</w:t>
      </w:r>
      <w:r>
        <w:t>ł</w:t>
      </w:r>
      <w:r>
        <w:t xml:space="preserve">y odczytuje przygotowane </w:t>
      </w:r>
      <w:bookmarkStart w:id="0" w:name="_GoBack"/>
      <w:r>
        <w:t>przez wychowawców kwestionariusze uczniów nominowanych do nagrody, po czym ka</w:t>
      </w:r>
      <w:r>
        <w:t>ż</w:t>
      </w:r>
      <w:r>
        <w:t>dy cz</w:t>
      </w:r>
      <w:r>
        <w:t>ł</w:t>
      </w:r>
      <w:r>
        <w:t>onek Kapitu</w:t>
      </w:r>
      <w:r>
        <w:t>ł</w:t>
      </w:r>
      <w:r>
        <w:t>y oddaje g</w:t>
      </w:r>
      <w:r>
        <w:t>ł</w:t>
      </w:r>
      <w:r>
        <w:t xml:space="preserve">os na wybranego przez siebie kandydata.  </w:t>
      </w:r>
    </w:p>
    <w:p w:rsidR="008605B4" w:rsidRDefault="007067C5" w:rsidP="007067C5">
      <w:pPr>
        <w:numPr>
          <w:ilvl w:val="1"/>
          <w:numId w:val="2"/>
        </w:numPr>
        <w:ind w:hanging="403"/>
        <w:jc w:val="both"/>
      </w:pPr>
      <w:r>
        <w:t>Laureatem zostaje ucze</w:t>
      </w:r>
      <w:r>
        <w:t>ń</w:t>
      </w:r>
      <w:r>
        <w:t>, który o</w:t>
      </w:r>
      <w:r>
        <w:t>trzyma najwi</w:t>
      </w:r>
      <w:r>
        <w:t>ę</w:t>
      </w:r>
      <w:r>
        <w:t>ksz</w:t>
      </w:r>
      <w:r>
        <w:t>ą</w:t>
      </w:r>
      <w:r>
        <w:t xml:space="preserve"> ilo</w:t>
      </w:r>
      <w:r>
        <w:t>ść</w:t>
      </w:r>
      <w:r>
        <w:t xml:space="preserve"> g</w:t>
      </w:r>
      <w:r>
        <w:t>ł</w:t>
      </w:r>
      <w:r>
        <w:t>osów. W przypadku tej samej ilo</w:t>
      </w:r>
      <w:r>
        <w:t>ś</w:t>
      </w:r>
      <w:r>
        <w:t>ci g</w:t>
      </w:r>
      <w:r>
        <w:t>ł</w:t>
      </w:r>
      <w:r>
        <w:t>osów, przewodnicz</w:t>
      </w:r>
      <w:r>
        <w:t>ą</w:t>
      </w:r>
      <w:r>
        <w:t>cy przeprowadza powtórne g</w:t>
      </w:r>
      <w:r>
        <w:t>ł</w:t>
      </w:r>
      <w:r>
        <w:t>osowanie, w którym kandydatami s</w:t>
      </w:r>
      <w:r>
        <w:t>ą</w:t>
      </w:r>
      <w:r>
        <w:t xml:space="preserve"> uczniowie z najwi</w:t>
      </w:r>
      <w:r>
        <w:t>ę</w:t>
      </w:r>
      <w:r>
        <w:t>ksz</w:t>
      </w:r>
      <w:r>
        <w:t>ą</w:t>
      </w:r>
      <w:r>
        <w:t xml:space="preserve"> liczb</w:t>
      </w:r>
      <w:r>
        <w:t>ą</w:t>
      </w:r>
      <w:r>
        <w:t xml:space="preserve"> g</w:t>
      </w:r>
      <w:r>
        <w:t>ł</w:t>
      </w:r>
      <w:r>
        <w:t>osów z poprzedniego g</w:t>
      </w:r>
      <w:r>
        <w:t>ł</w:t>
      </w:r>
      <w:r>
        <w:t xml:space="preserve">osowania. </w:t>
      </w:r>
    </w:p>
    <w:p w:rsidR="008605B4" w:rsidRDefault="007067C5" w:rsidP="007067C5">
      <w:pPr>
        <w:numPr>
          <w:ilvl w:val="0"/>
          <w:numId w:val="2"/>
        </w:numPr>
        <w:ind w:hanging="355"/>
        <w:jc w:val="both"/>
      </w:pPr>
      <w:r>
        <w:t xml:space="preserve">Nagrody </w:t>
      </w:r>
    </w:p>
    <w:p w:rsidR="008605B4" w:rsidRDefault="007067C5" w:rsidP="007067C5">
      <w:pPr>
        <w:spacing w:after="0" w:line="259" w:lineRule="auto"/>
        <w:ind w:left="3" w:right="343" w:firstLine="0"/>
        <w:jc w:val="both"/>
      </w:pPr>
      <w:r>
        <w:t>Nominowani otrzymuj</w:t>
      </w:r>
      <w:r>
        <w:t>ą</w:t>
      </w:r>
      <w:r>
        <w:t xml:space="preserve"> drobne upominki, a </w:t>
      </w:r>
      <w:r>
        <w:t>Laureat konkursu otrzymuje statuetk</w:t>
      </w:r>
      <w:r>
        <w:t>ę</w:t>
      </w:r>
      <w:r>
        <w:t xml:space="preserve"> "Korfantego ".Wszyscy nominowani, zgodnie ze Statutem szko</w:t>
      </w:r>
      <w:r>
        <w:t>ł</w:t>
      </w:r>
      <w:r>
        <w:t>y otrzymuj</w:t>
      </w:r>
      <w:r>
        <w:t>ą</w:t>
      </w:r>
      <w:r>
        <w:t xml:space="preserve"> </w:t>
      </w:r>
      <w:bookmarkEnd w:id="0"/>
      <w:r>
        <w:t>podwy</w:t>
      </w:r>
      <w:r>
        <w:t>ż</w:t>
      </w:r>
      <w:r>
        <w:t>szon</w:t>
      </w:r>
      <w:r>
        <w:t>ą</w:t>
      </w:r>
      <w:r>
        <w:t xml:space="preserve"> ocen</w:t>
      </w:r>
      <w:r>
        <w:t>ę</w:t>
      </w:r>
      <w:r>
        <w:t xml:space="preserve">  z zachowania.</w:t>
      </w:r>
    </w:p>
    <w:sectPr w:rsidR="008605B4" w:rsidSect="007067C5">
      <w:pgSz w:w="11900" w:h="16840"/>
      <w:pgMar w:top="1440" w:right="1451" w:bottom="851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F5174"/>
    <w:multiLevelType w:val="hybridMultilevel"/>
    <w:tmpl w:val="216EC316"/>
    <w:lvl w:ilvl="0" w:tplc="B10CB1E6">
      <w:start w:val="2"/>
      <w:numFmt w:val="upperRoman"/>
      <w:lvlText w:val="%1.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B42FEE">
      <w:start w:val="1"/>
      <w:numFmt w:val="decimal"/>
      <w:lvlText w:val="%2."/>
      <w:lvlJc w:val="left"/>
      <w:pPr>
        <w:ind w:left="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F6F722">
      <w:start w:val="1"/>
      <w:numFmt w:val="decimal"/>
      <w:lvlText w:val="%3)"/>
      <w:lvlJc w:val="left"/>
      <w:pPr>
        <w:ind w:left="1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FAB422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8E138C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1CD896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6EE61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FA744E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A4F1B0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FD4692A"/>
    <w:multiLevelType w:val="hybridMultilevel"/>
    <w:tmpl w:val="8E68A7C0"/>
    <w:lvl w:ilvl="0" w:tplc="FB9C393A">
      <w:start w:val="1"/>
      <w:numFmt w:val="bullet"/>
      <w:lvlText w:val="-"/>
      <w:lvlJc w:val="left"/>
      <w:pPr>
        <w:ind w:left="2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A41820">
      <w:start w:val="1"/>
      <w:numFmt w:val="bullet"/>
      <w:lvlText w:val="o"/>
      <w:lvlJc w:val="left"/>
      <w:pPr>
        <w:ind w:left="1081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06682E">
      <w:start w:val="1"/>
      <w:numFmt w:val="bullet"/>
      <w:lvlText w:val="▪"/>
      <w:lvlJc w:val="left"/>
      <w:pPr>
        <w:ind w:left="1801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D0F3BA">
      <w:start w:val="1"/>
      <w:numFmt w:val="bullet"/>
      <w:lvlText w:val="•"/>
      <w:lvlJc w:val="left"/>
      <w:pPr>
        <w:ind w:left="2521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B8E362">
      <w:start w:val="1"/>
      <w:numFmt w:val="bullet"/>
      <w:lvlText w:val="o"/>
      <w:lvlJc w:val="left"/>
      <w:pPr>
        <w:ind w:left="3241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B6087A">
      <w:start w:val="1"/>
      <w:numFmt w:val="bullet"/>
      <w:lvlText w:val="▪"/>
      <w:lvlJc w:val="left"/>
      <w:pPr>
        <w:ind w:left="3961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FC9C5C">
      <w:start w:val="1"/>
      <w:numFmt w:val="bullet"/>
      <w:lvlText w:val="•"/>
      <w:lvlJc w:val="left"/>
      <w:pPr>
        <w:ind w:left="4681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3E52EE">
      <w:start w:val="1"/>
      <w:numFmt w:val="bullet"/>
      <w:lvlText w:val="o"/>
      <w:lvlJc w:val="left"/>
      <w:pPr>
        <w:ind w:left="5401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86BCA8">
      <w:start w:val="1"/>
      <w:numFmt w:val="bullet"/>
      <w:lvlText w:val="▪"/>
      <w:lvlJc w:val="left"/>
      <w:pPr>
        <w:ind w:left="6121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5B4"/>
    <w:rsid w:val="007067C5"/>
    <w:rsid w:val="008169EF"/>
    <w:rsid w:val="00860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3EBF9"/>
  <w15:docId w15:val="{A1F171EE-83B8-42FC-A1C0-B71BCAC8D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3" w:line="260" w:lineRule="auto"/>
      <w:ind w:left="13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Nagrody Korfantego</vt:lpstr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Nagrody Korfantego</dc:title>
  <dc:subject/>
  <dc:creator>Małgorzata Lach</dc:creator>
  <cp:keywords/>
  <cp:lastModifiedBy>Małgorzata Lach</cp:lastModifiedBy>
  <cp:revision>3</cp:revision>
  <dcterms:created xsi:type="dcterms:W3CDTF">2019-04-01T20:03:00Z</dcterms:created>
  <dcterms:modified xsi:type="dcterms:W3CDTF">2019-04-01T20:03:00Z</dcterms:modified>
</cp:coreProperties>
</file>